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3E200" w14:textId="31A7CCE1" w:rsidR="00483657" w:rsidRDefault="00483657" w:rsidP="00483657">
      <w:pPr>
        <w:jc w:val="center"/>
        <w:rPr>
          <w:rFonts w:ascii="Arial" w:hAnsi="Arial" w:cs="Arial"/>
          <w:b/>
          <w:bCs/>
        </w:rPr>
      </w:pPr>
      <w:r w:rsidRPr="00483657">
        <w:rPr>
          <w:rFonts w:ascii="Arial" w:hAnsi="Arial" w:cs="Arial"/>
          <w:b/>
          <w:bCs/>
        </w:rPr>
        <w:t>SAFEGUARDING POLICY FOR LIFE COMMUNITY CHURCH STORRINGTON</w:t>
      </w:r>
    </w:p>
    <w:p w14:paraId="0D6B9468" w14:textId="77777777" w:rsidR="00483657" w:rsidRPr="00483657" w:rsidRDefault="00483657" w:rsidP="00483657">
      <w:pPr>
        <w:jc w:val="center"/>
        <w:rPr>
          <w:rFonts w:ascii="Arial" w:hAnsi="Arial" w:cs="Arial"/>
          <w:b/>
          <w:bCs/>
        </w:rPr>
      </w:pPr>
    </w:p>
    <w:p w14:paraId="0171D772" w14:textId="732903E3" w:rsidR="00483657" w:rsidRDefault="00483657" w:rsidP="00483657">
      <w:pPr>
        <w:rPr>
          <w:rFonts w:ascii="Arial" w:hAnsi="Arial" w:cs="Arial"/>
        </w:rPr>
      </w:pPr>
      <w:r w:rsidRPr="00483657">
        <w:rPr>
          <w:rFonts w:ascii="Arial" w:hAnsi="Arial" w:cs="Arial"/>
          <w:b/>
          <w:bCs/>
        </w:rPr>
        <w:t xml:space="preserve">  </w:t>
      </w:r>
      <w:r w:rsidRPr="00483657">
        <w:rPr>
          <w:rFonts w:ascii="Arial" w:hAnsi="Arial" w:cs="Arial"/>
        </w:rPr>
        <w:t xml:space="preserve">The attached safeguarding policy has </w:t>
      </w:r>
      <w:proofErr w:type="spellStart"/>
      <w:r w:rsidRPr="00483657">
        <w:rPr>
          <w:rFonts w:ascii="Arial" w:hAnsi="Arial" w:cs="Arial"/>
        </w:rPr>
        <w:t>has</w:t>
      </w:r>
      <w:proofErr w:type="spellEnd"/>
      <w:r w:rsidRPr="00483657">
        <w:rPr>
          <w:rFonts w:ascii="Arial" w:hAnsi="Arial" w:cs="Arial"/>
        </w:rPr>
        <w:t xml:space="preserve"> been prepared by </w:t>
      </w:r>
      <w:proofErr w:type="spellStart"/>
      <w:proofErr w:type="gramStart"/>
      <w:r w:rsidRPr="00483657">
        <w:rPr>
          <w:rFonts w:ascii="Arial" w:hAnsi="Arial" w:cs="Arial"/>
        </w:rPr>
        <w:t>thirtyone:eight</w:t>
      </w:r>
      <w:proofErr w:type="spellEnd"/>
      <w:proofErr w:type="gramEnd"/>
      <w:r w:rsidRPr="00483657">
        <w:rPr>
          <w:rFonts w:ascii="Arial" w:hAnsi="Arial" w:cs="Arial"/>
        </w:rPr>
        <w:t>, an independent Christian charity.  It has been adopted by the Trustees of Life Community Church Storrington, to be followed by all in positions of leadership and responsibility in the Church, both voluntary and employed.  In issuing this policy, we highlight its importance from the teaching and practice of Jesus himself, as set out in the Gospels.</w:t>
      </w:r>
    </w:p>
    <w:p w14:paraId="07871ED1" w14:textId="77777777" w:rsidR="00483657" w:rsidRPr="00483657" w:rsidRDefault="00483657" w:rsidP="00483657">
      <w:pPr>
        <w:rPr>
          <w:rFonts w:ascii="Arial" w:hAnsi="Arial" w:cs="Arial"/>
        </w:rPr>
      </w:pPr>
    </w:p>
    <w:p w14:paraId="0762ED4C" w14:textId="65B5FB6F" w:rsidR="00483657" w:rsidRDefault="00483657" w:rsidP="00483657">
      <w:pPr>
        <w:rPr>
          <w:rFonts w:ascii="Arial" w:hAnsi="Arial" w:cs="Arial"/>
        </w:rPr>
      </w:pPr>
      <w:r w:rsidRPr="00483657">
        <w:rPr>
          <w:rFonts w:ascii="Arial" w:hAnsi="Arial" w:cs="Arial"/>
        </w:rPr>
        <w:t xml:space="preserve">  </w:t>
      </w:r>
      <w:r w:rsidRPr="00483657">
        <w:rPr>
          <w:rFonts w:ascii="Arial" w:hAnsi="Arial" w:cs="Arial"/>
          <w:i/>
          <w:iCs/>
        </w:rPr>
        <w:t xml:space="preserve">And he [Jesus] said to his disciples “Temptations to sin are sure to come, but woe to the one through whom they come!  It would be better for him if a millstone were hung around his neck and he were cast into the sea, than that he should cause one of these little ones to sin.  Pay attention to yourselves!   </w:t>
      </w:r>
      <w:r w:rsidRPr="00483657">
        <w:rPr>
          <w:rFonts w:ascii="Arial" w:hAnsi="Arial" w:cs="Arial"/>
        </w:rPr>
        <w:t>Luke 17:1-2 (ESV)</w:t>
      </w:r>
    </w:p>
    <w:p w14:paraId="117BC46B" w14:textId="77777777" w:rsidR="00483657" w:rsidRPr="00483657" w:rsidRDefault="00483657" w:rsidP="00483657">
      <w:pPr>
        <w:rPr>
          <w:rFonts w:ascii="Arial" w:hAnsi="Arial" w:cs="Arial"/>
        </w:rPr>
      </w:pPr>
    </w:p>
    <w:p w14:paraId="79363344" w14:textId="542AF059" w:rsidR="00483657" w:rsidRDefault="00483657" w:rsidP="00483657">
      <w:pPr>
        <w:rPr>
          <w:rFonts w:ascii="Arial" w:hAnsi="Arial" w:cs="Arial"/>
        </w:rPr>
      </w:pPr>
      <w:r w:rsidRPr="00483657">
        <w:rPr>
          <w:rFonts w:ascii="Arial" w:hAnsi="Arial" w:cs="Arial"/>
        </w:rPr>
        <w:t xml:space="preserve">  </w:t>
      </w:r>
      <w:proofErr w:type="spellStart"/>
      <w:r w:rsidRPr="00483657">
        <w:rPr>
          <w:rFonts w:ascii="Arial" w:hAnsi="Arial" w:cs="Arial"/>
        </w:rPr>
        <w:t>‘Cause</w:t>
      </w:r>
      <w:proofErr w:type="spellEnd"/>
      <w:r w:rsidRPr="00483657">
        <w:rPr>
          <w:rFonts w:ascii="Arial" w:hAnsi="Arial" w:cs="Arial"/>
        </w:rPr>
        <w:t xml:space="preserve"> to sin’ is just one Greek word, </w:t>
      </w:r>
      <w:proofErr w:type="spellStart"/>
      <w:r w:rsidRPr="00483657">
        <w:rPr>
          <w:rFonts w:ascii="Arial" w:hAnsi="Arial" w:cs="Arial"/>
          <w:i/>
          <w:iCs/>
        </w:rPr>
        <w:t>skandalizo</w:t>
      </w:r>
      <w:proofErr w:type="spellEnd"/>
      <w:r w:rsidRPr="00483657">
        <w:rPr>
          <w:rFonts w:ascii="Arial" w:hAnsi="Arial" w:cs="Arial"/>
        </w:rPr>
        <w:t xml:space="preserve">, from </w:t>
      </w:r>
      <w:proofErr w:type="spellStart"/>
      <w:r w:rsidRPr="00483657">
        <w:rPr>
          <w:rFonts w:ascii="Arial" w:hAnsi="Arial" w:cs="Arial"/>
          <w:i/>
          <w:iCs/>
        </w:rPr>
        <w:t>skandalon</w:t>
      </w:r>
      <w:proofErr w:type="spellEnd"/>
      <w:r w:rsidRPr="00483657">
        <w:rPr>
          <w:rFonts w:ascii="Arial" w:hAnsi="Arial" w:cs="Arial"/>
        </w:rPr>
        <w:t xml:space="preserve">, a trap or snare, and so carries the meaning ‘entrap’ or ‘ensnare’ these little ones.  It does not impute ‘sin’ to the child.  Nor is Jesus asking us to throw anyone into the sea – the word ‘if’ shows this to be an example, not an instruction.  His point is to emphasise plainly to his disciples, for whom millstones (and the sea) were part of everyday life, the utmost gravity of any attempt to draw a single child into sinful activities of our own devising.  Notably, he begins by warning them that ‘temptations to sin’ (same word, </w:t>
      </w:r>
      <w:proofErr w:type="spellStart"/>
      <w:r w:rsidRPr="00483657">
        <w:rPr>
          <w:rFonts w:ascii="Arial" w:hAnsi="Arial" w:cs="Arial"/>
          <w:i/>
          <w:iCs/>
        </w:rPr>
        <w:t>skandala</w:t>
      </w:r>
      <w:proofErr w:type="spellEnd"/>
      <w:r w:rsidRPr="00483657">
        <w:rPr>
          <w:rFonts w:ascii="Arial" w:hAnsi="Arial" w:cs="Arial"/>
        </w:rPr>
        <w:t xml:space="preserve">), are ‘sure to come’.  We acknowledge that churches have greatly erred by thinking of disciples, even leaders, as too spiritual to be tempted into ruinous sin.  Jesus leaves us with an exclamation, for </w:t>
      </w:r>
      <w:r w:rsidRPr="00483657">
        <w:rPr>
          <w:rFonts w:ascii="Arial" w:hAnsi="Arial" w:cs="Arial"/>
          <w:i/>
          <w:iCs/>
        </w:rPr>
        <w:t>all of us</w:t>
      </w:r>
      <w:r w:rsidRPr="00483657">
        <w:rPr>
          <w:rFonts w:ascii="Arial" w:hAnsi="Arial" w:cs="Arial"/>
        </w:rPr>
        <w:t xml:space="preserve"> to take this warning to ourselves.</w:t>
      </w:r>
    </w:p>
    <w:p w14:paraId="0E535802" w14:textId="77777777" w:rsidR="00483657" w:rsidRPr="00483657" w:rsidRDefault="00483657" w:rsidP="00483657">
      <w:pPr>
        <w:rPr>
          <w:rFonts w:ascii="Arial" w:hAnsi="Arial" w:cs="Arial"/>
        </w:rPr>
      </w:pPr>
    </w:p>
    <w:p w14:paraId="2F59C3AC" w14:textId="2E63F7C1" w:rsidR="00483657" w:rsidRDefault="00483657" w:rsidP="00483657">
      <w:pPr>
        <w:rPr>
          <w:rFonts w:ascii="Arial" w:hAnsi="Arial" w:cs="Arial"/>
        </w:rPr>
      </w:pPr>
      <w:r w:rsidRPr="00483657">
        <w:rPr>
          <w:rFonts w:ascii="Arial" w:hAnsi="Arial" w:cs="Arial"/>
        </w:rPr>
        <w:t xml:space="preserve">  But Jesus also showed his personal care and acceptance for children:</w:t>
      </w:r>
    </w:p>
    <w:p w14:paraId="4C247557" w14:textId="77777777" w:rsidR="00483657" w:rsidRPr="00483657" w:rsidRDefault="00483657" w:rsidP="00483657">
      <w:pPr>
        <w:rPr>
          <w:rFonts w:ascii="Arial" w:hAnsi="Arial" w:cs="Arial"/>
        </w:rPr>
      </w:pPr>
    </w:p>
    <w:p w14:paraId="21B45CA7" w14:textId="2DB6565C" w:rsidR="00483657" w:rsidRDefault="00483657" w:rsidP="00483657">
      <w:pPr>
        <w:rPr>
          <w:rFonts w:ascii="Arial" w:hAnsi="Arial" w:cs="Arial"/>
        </w:rPr>
      </w:pPr>
      <w:r w:rsidRPr="00483657">
        <w:rPr>
          <w:rFonts w:ascii="Arial" w:hAnsi="Arial" w:cs="Arial"/>
          <w:i/>
          <w:iCs/>
        </w:rPr>
        <w:t xml:space="preserve">  “Let the children come to me; do not hinder them, for to such belongs the kingdom of God.  Truly, I say to you, whoever does not receive the kingdom of God like a child shall not enter it.”  And he took them in his arms and blessed them, laying his hands on them.  </w:t>
      </w:r>
      <w:r w:rsidRPr="00483657">
        <w:rPr>
          <w:rFonts w:ascii="Arial" w:hAnsi="Arial" w:cs="Arial"/>
        </w:rPr>
        <w:t>Mark 10: 14-16 (ESV)</w:t>
      </w:r>
    </w:p>
    <w:p w14:paraId="471BD366" w14:textId="77777777" w:rsidR="00483657" w:rsidRPr="00483657" w:rsidRDefault="00483657" w:rsidP="00483657">
      <w:pPr>
        <w:rPr>
          <w:rFonts w:ascii="Arial" w:hAnsi="Arial" w:cs="Arial"/>
        </w:rPr>
      </w:pPr>
    </w:p>
    <w:p w14:paraId="1F532ADE" w14:textId="1189D0F1" w:rsidR="00483657" w:rsidRDefault="00483657" w:rsidP="00483657">
      <w:pPr>
        <w:rPr>
          <w:rFonts w:ascii="Arial" w:hAnsi="Arial" w:cs="Arial"/>
        </w:rPr>
      </w:pPr>
      <w:r w:rsidRPr="00483657">
        <w:rPr>
          <w:rFonts w:ascii="Arial" w:hAnsi="Arial" w:cs="Arial"/>
        </w:rPr>
        <w:t>Publicly, and in the presence of their guardians, Jesus showed his affection for the children, both to them and to those around him, including his hesitant disciples (v. 13).  Everything was in the open and for all to see.  In that sense Jesus made himself accountable, as should we.</w:t>
      </w:r>
    </w:p>
    <w:p w14:paraId="6F215BB4" w14:textId="77777777" w:rsidR="00483657" w:rsidRPr="00483657" w:rsidRDefault="00483657" w:rsidP="00483657">
      <w:pPr>
        <w:rPr>
          <w:rFonts w:ascii="Arial" w:hAnsi="Arial" w:cs="Arial"/>
        </w:rPr>
      </w:pPr>
    </w:p>
    <w:p w14:paraId="54A042F7" w14:textId="6DC80465" w:rsidR="00483657" w:rsidRDefault="00483657" w:rsidP="00483657">
      <w:pPr>
        <w:rPr>
          <w:rFonts w:ascii="Arial" w:hAnsi="Arial" w:cs="Arial"/>
        </w:rPr>
      </w:pPr>
      <w:r w:rsidRPr="00483657">
        <w:rPr>
          <w:rFonts w:ascii="Arial" w:hAnsi="Arial" w:cs="Arial"/>
        </w:rPr>
        <w:t xml:space="preserve">  What these verses teach us in regard of children can readily be extended to other vulnerable persons.  Jesus saw the potential in everyone:</w:t>
      </w:r>
    </w:p>
    <w:p w14:paraId="2D5D8836" w14:textId="77777777" w:rsidR="00483657" w:rsidRPr="00483657" w:rsidRDefault="00483657" w:rsidP="00483657">
      <w:pPr>
        <w:rPr>
          <w:rFonts w:ascii="Arial" w:hAnsi="Arial" w:cs="Arial"/>
        </w:rPr>
      </w:pPr>
    </w:p>
    <w:p w14:paraId="2335E00A" w14:textId="77777777" w:rsidR="00483657" w:rsidRPr="00483657" w:rsidRDefault="00483657" w:rsidP="00483657">
      <w:pPr>
        <w:rPr>
          <w:rFonts w:ascii="Arial" w:hAnsi="Arial" w:cs="Arial"/>
        </w:rPr>
      </w:pPr>
      <w:r w:rsidRPr="00483657">
        <w:rPr>
          <w:rFonts w:ascii="Arial" w:hAnsi="Arial" w:cs="Arial"/>
        </w:rPr>
        <w:t xml:space="preserve">  </w:t>
      </w:r>
      <w:r w:rsidRPr="00483657">
        <w:rPr>
          <w:rFonts w:ascii="Arial" w:hAnsi="Arial" w:cs="Arial"/>
          <w:i/>
          <w:iCs/>
        </w:rPr>
        <w:t xml:space="preserve">As he passed by, he saw a man blind from birth.  And his disciples asked him, “Rabbi, who sinned, this man or his parents, that he was born </w:t>
      </w:r>
      <w:proofErr w:type="spellStart"/>
      <w:r w:rsidRPr="00483657">
        <w:rPr>
          <w:rFonts w:ascii="Arial" w:hAnsi="Arial" w:cs="Arial"/>
          <w:i/>
          <w:iCs/>
        </w:rPr>
        <w:t>blind</w:t>
      </w:r>
      <w:proofErr w:type="gramStart"/>
      <w:r w:rsidRPr="00483657">
        <w:rPr>
          <w:rFonts w:ascii="Arial" w:hAnsi="Arial" w:cs="Arial"/>
          <w:i/>
          <w:iCs/>
        </w:rPr>
        <w:t>?”Jesus</w:t>
      </w:r>
      <w:proofErr w:type="spellEnd"/>
      <w:proofErr w:type="gramEnd"/>
      <w:r w:rsidRPr="00483657">
        <w:rPr>
          <w:rFonts w:ascii="Arial" w:hAnsi="Arial" w:cs="Arial"/>
          <w:i/>
          <w:iCs/>
        </w:rPr>
        <w:t xml:space="preserve"> answered, “It was not that this man sinned, or his parents, but that the works of God might be displayed in him.”</w:t>
      </w:r>
      <w:r w:rsidRPr="00483657">
        <w:rPr>
          <w:rFonts w:ascii="Arial" w:hAnsi="Arial" w:cs="Arial"/>
        </w:rPr>
        <w:t xml:space="preserve">  John 9: 1-3 (ESV)</w:t>
      </w:r>
    </w:p>
    <w:p w14:paraId="64E09F18" w14:textId="77777777" w:rsidR="00483657" w:rsidRPr="00483657" w:rsidRDefault="00483657" w:rsidP="00483657">
      <w:pPr>
        <w:rPr>
          <w:rFonts w:ascii="Arial" w:hAnsi="Arial" w:cs="Arial"/>
        </w:rPr>
      </w:pPr>
    </w:p>
    <w:p w14:paraId="18445628" w14:textId="77777777" w:rsidR="00483657" w:rsidRPr="00483657" w:rsidRDefault="00483657" w:rsidP="00483657">
      <w:pPr>
        <w:rPr>
          <w:rFonts w:ascii="Arial" w:hAnsi="Arial" w:cs="Arial"/>
        </w:rPr>
      </w:pPr>
      <w:proofErr w:type="gramStart"/>
      <w:r w:rsidRPr="00483657">
        <w:rPr>
          <w:rFonts w:ascii="Arial" w:hAnsi="Arial" w:cs="Arial"/>
        </w:rPr>
        <w:t>So</w:t>
      </w:r>
      <w:proofErr w:type="gramEnd"/>
      <w:r w:rsidRPr="00483657">
        <w:rPr>
          <w:rFonts w:ascii="Arial" w:hAnsi="Arial" w:cs="Arial"/>
        </w:rPr>
        <w:t xml:space="preserve"> we commend this safeguarding policy to the Church, in Jesus’ name.</w:t>
      </w:r>
    </w:p>
    <w:p w14:paraId="10A9E85E" w14:textId="77777777" w:rsidR="00483657" w:rsidRPr="00483657" w:rsidRDefault="00483657" w:rsidP="00483657">
      <w:pPr>
        <w:rPr>
          <w:rFonts w:ascii="Arial" w:hAnsi="Arial" w:cs="Arial"/>
        </w:rPr>
      </w:pPr>
    </w:p>
    <w:p w14:paraId="61441B97" w14:textId="77777777" w:rsidR="00483657" w:rsidRPr="00483657" w:rsidRDefault="00483657" w:rsidP="00483657">
      <w:pPr>
        <w:rPr>
          <w:rFonts w:ascii="Arial" w:hAnsi="Arial" w:cs="Arial"/>
          <w:i/>
          <w:iCs/>
        </w:rPr>
      </w:pPr>
      <w:r w:rsidRPr="00483657">
        <w:rPr>
          <w:rFonts w:ascii="Arial" w:hAnsi="Arial" w:cs="Arial"/>
        </w:rPr>
        <w:t>The Trustees</w:t>
      </w:r>
    </w:p>
    <w:p w14:paraId="25CA34F2" w14:textId="77777777" w:rsidR="00483657" w:rsidRPr="00483657" w:rsidRDefault="00483657" w:rsidP="00816E90">
      <w:pPr>
        <w:spacing w:after="200" w:line="276" w:lineRule="auto"/>
        <w:rPr>
          <w:rFonts w:ascii="Arial" w:hAnsi="Arial" w:cs="Arial"/>
          <w:b/>
          <w:u w:val="single"/>
        </w:rPr>
      </w:pPr>
    </w:p>
    <w:p w14:paraId="5677326D" w14:textId="7303A97A" w:rsidR="00001AB6" w:rsidRPr="003F711B" w:rsidRDefault="00001AB6" w:rsidP="00816E90">
      <w:pPr>
        <w:spacing w:after="200" w:line="276" w:lineRule="auto"/>
        <w:rPr>
          <w:rFonts w:ascii="Montserrat" w:hAnsi="Montserrat" w:cs="Arial"/>
          <w:b/>
          <w:sz w:val="44"/>
          <w:szCs w:val="28"/>
          <w:u w:val="single"/>
        </w:rPr>
      </w:pPr>
      <w:r w:rsidRPr="003F711B">
        <w:rPr>
          <w:rFonts w:ascii="Montserrat" w:hAnsi="Montserrat" w:cs="Arial"/>
          <w:b/>
          <w:sz w:val="44"/>
          <w:szCs w:val="28"/>
          <w:u w:val="single"/>
        </w:rPr>
        <w:lastRenderedPageBreak/>
        <w:t>SAFEGUARDING POLIC</w:t>
      </w:r>
      <w:r w:rsidR="00372816" w:rsidRPr="003F711B">
        <w:rPr>
          <w:rFonts w:ascii="Montserrat" w:hAnsi="Montserrat" w:cs="Arial"/>
          <w:b/>
          <w:sz w:val="44"/>
          <w:szCs w:val="28"/>
          <w:u w:val="single"/>
        </w:rPr>
        <w:t>Y</w:t>
      </w:r>
    </w:p>
    <w:p w14:paraId="5677326E" w14:textId="77777777" w:rsidR="00001AB6" w:rsidRPr="003F711B" w:rsidRDefault="00001AB6" w:rsidP="00001AB6">
      <w:pPr>
        <w:jc w:val="center"/>
        <w:rPr>
          <w:rFonts w:ascii="Montserrat" w:hAnsi="Montserrat" w:cs="Arial"/>
          <w:b/>
          <w:u w:val="single"/>
        </w:rPr>
      </w:pPr>
    </w:p>
    <w:p w14:paraId="56773270" w14:textId="3406F480" w:rsidR="00001AB6" w:rsidRPr="003F711B" w:rsidRDefault="00E86726" w:rsidP="001C3371">
      <w:pPr>
        <w:rPr>
          <w:rFonts w:ascii="Montserrat" w:hAnsi="Montserrat" w:cs="Arial"/>
          <w:b/>
          <w:sz w:val="28"/>
          <w:szCs w:val="28"/>
          <w:u w:val="single"/>
        </w:rPr>
      </w:pPr>
      <w:r w:rsidRPr="003F711B">
        <w:rPr>
          <w:rFonts w:ascii="Montserrat" w:hAnsi="Montserrat" w:cs="Arial"/>
          <w:b/>
          <w:sz w:val="28"/>
          <w:szCs w:val="28"/>
          <w:u w:val="single"/>
        </w:rPr>
        <w:t xml:space="preserve">Safeguarding </w:t>
      </w:r>
      <w:r w:rsidR="00001AB6" w:rsidRPr="003F711B">
        <w:rPr>
          <w:rFonts w:ascii="Montserrat" w:hAnsi="Montserrat" w:cs="Arial"/>
          <w:b/>
          <w:sz w:val="28"/>
          <w:szCs w:val="28"/>
          <w:u w:val="single"/>
        </w:rPr>
        <w:t>Child</w:t>
      </w:r>
      <w:r w:rsidRPr="003F711B">
        <w:rPr>
          <w:rFonts w:ascii="Montserrat" w:hAnsi="Montserrat" w:cs="Arial"/>
          <w:b/>
          <w:sz w:val="28"/>
          <w:szCs w:val="28"/>
          <w:u w:val="single"/>
        </w:rPr>
        <w:t>ren</w:t>
      </w:r>
      <w:r w:rsidR="00001AB6" w:rsidRPr="003F711B">
        <w:rPr>
          <w:rFonts w:ascii="Montserrat" w:hAnsi="Montserrat" w:cs="Arial"/>
          <w:b/>
          <w:sz w:val="28"/>
          <w:szCs w:val="28"/>
          <w:u w:val="single"/>
        </w:rPr>
        <w:t xml:space="preserve"> and Vulnerable Adults</w:t>
      </w:r>
    </w:p>
    <w:p w14:paraId="0234329B" w14:textId="77777777" w:rsidR="00E86726" w:rsidRPr="003F711B" w:rsidRDefault="00E86726" w:rsidP="00001AB6">
      <w:pPr>
        <w:jc w:val="center"/>
        <w:rPr>
          <w:rFonts w:ascii="Montserrat" w:hAnsi="Montserrat" w:cs="Arial"/>
          <w:b/>
          <w:sz w:val="28"/>
          <w:szCs w:val="28"/>
        </w:rPr>
      </w:pPr>
    </w:p>
    <w:p w14:paraId="3FAE69F5" w14:textId="39F3C97A" w:rsidR="00372816" w:rsidRPr="003F711B" w:rsidRDefault="00D40015">
      <w:pPr>
        <w:spacing w:after="200" w:line="276" w:lineRule="auto"/>
        <w:rPr>
          <w:rFonts w:ascii="Montserrat" w:hAnsi="Montserrat" w:cs="Arial"/>
          <w:b/>
          <w:u w:val="single"/>
        </w:rPr>
      </w:pPr>
      <w:r w:rsidRPr="003F711B">
        <w:rPr>
          <w:rFonts w:ascii="Montserrat" w:hAnsi="Montserrat" w:cs="Arial"/>
          <w:b/>
          <w:u w:val="single"/>
        </w:rPr>
        <w:t>Essential Information</w:t>
      </w:r>
    </w:p>
    <w:p w14:paraId="6AF1B258" w14:textId="0D3BD7DB" w:rsidR="00990875" w:rsidRPr="003F711B" w:rsidRDefault="00990875" w:rsidP="00B137F6">
      <w:pPr>
        <w:rPr>
          <w:rFonts w:ascii="Montserrat" w:hAnsi="Montserrat" w:cs="Arial"/>
        </w:rPr>
      </w:pPr>
    </w:p>
    <w:p w14:paraId="059FF05D" w14:textId="77777777" w:rsidR="00B137F6" w:rsidRPr="003F711B" w:rsidRDefault="00B137F6" w:rsidP="00B137F6">
      <w:pPr>
        <w:rPr>
          <w:rFonts w:ascii="Montserrat" w:hAnsi="Montserrat" w:cs="Arial"/>
          <w:b/>
          <w:bCs/>
        </w:rPr>
      </w:pPr>
      <w:r w:rsidRPr="003F711B">
        <w:rPr>
          <w:rFonts w:ascii="Montserrat" w:hAnsi="Montserrat" w:cs="Arial"/>
          <w:b/>
          <w:bCs/>
        </w:rPr>
        <w:t>Details of the place of worship / organisation</w:t>
      </w:r>
    </w:p>
    <w:p w14:paraId="63D4CFE3" w14:textId="77777777" w:rsidR="00B137F6" w:rsidRPr="003F711B" w:rsidRDefault="00B137F6" w:rsidP="00B137F6">
      <w:pPr>
        <w:rPr>
          <w:rFonts w:ascii="Montserrat" w:hAnsi="Montserrat" w:cs="Arial"/>
        </w:rPr>
      </w:pPr>
    </w:p>
    <w:p w14:paraId="763828D4" w14:textId="4C9E9284" w:rsidR="00B137F6" w:rsidRPr="003F711B" w:rsidRDefault="00B137F6" w:rsidP="00B137F6">
      <w:pPr>
        <w:rPr>
          <w:rFonts w:ascii="Montserrat" w:hAnsi="Montserrat" w:cs="Arial"/>
        </w:rPr>
      </w:pPr>
      <w:r w:rsidRPr="003F711B">
        <w:rPr>
          <w:rFonts w:ascii="Montserrat" w:hAnsi="Montserrat" w:cs="Arial"/>
        </w:rPr>
        <w:t>Name of Place of Worship / Organisation:</w:t>
      </w:r>
      <w:r w:rsidR="00540F8C" w:rsidRPr="003F711B">
        <w:rPr>
          <w:rFonts w:ascii="Montserrat" w:hAnsi="Montserrat" w:cs="Arial"/>
        </w:rPr>
        <w:t xml:space="preserve"> </w:t>
      </w:r>
      <w:r w:rsidR="003F711B">
        <w:rPr>
          <w:rFonts w:ascii="Montserrat" w:hAnsi="Montserrat" w:cs="Arial"/>
        </w:rPr>
        <w:t>Life Community Church Storrington</w:t>
      </w:r>
    </w:p>
    <w:p w14:paraId="63834666" w14:textId="77777777" w:rsidR="00B137F6" w:rsidRPr="003F711B" w:rsidRDefault="00B137F6" w:rsidP="00B137F6">
      <w:pPr>
        <w:rPr>
          <w:rFonts w:ascii="Montserrat" w:hAnsi="Montserrat" w:cs="Arial"/>
        </w:rPr>
      </w:pPr>
    </w:p>
    <w:p w14:paraId="3E309AC9" w14:textId="6B7B5F99" w:rsidR="00B137F6" w:rsidRPr="003F711B" w:rsidRDefault="00B137F6" w:rsidP="00B137F6">
      <w:pPr>
        <w:rPr>
          <w:rFonts w:ascii="Montserrat" w:hAnsi="Montserrat" w:cs="Arial"/>
        </w:rPr>
      </w:pPr>
      <w:r w:rsidRPr="003F711B">
        <w:rPr>
          <w:rFonts w:ascii="Montserrat" w:hAnsi="Montserrat" w:cs="Arial"/>
        </w:rPr>
        <w:t>Address:</w:t>
      </w:r>
      <w:r w:rsidR="00AA6B55">
        <w:rPr>
          <w:rFonts w:ascii="Montserrat" w:hAnsi="Montserrat" w:cs="Arial"/>
        </w:rPr>
        <w:t xml:space="preserve"> Oakside</w:t>
      </w:r>
      <w:r w:rsidR="003F711B">
        <w:rPr>
          <w:rFonts w:ascii="Montserrat" w:hAnsi="Montserrat" w:cs="Arial"/>
        </w:rPr>
        <w:t>,</w:t>
      </w:r>
      <w:r w:rsidR="00AA6B55">
        <w:rPr>
          <w:rFonts w:ascii="Montserrat" w:hAnsi="Montserrat" w:cs="Arial"/>
        </w:rPr>
        <w:t xml:space="preserve"> West </w:t>
      </w:r>
      <w:proofErr w:type="spellStart"/>
      <w:r w:rsidR="00AA6B55">
        <w:rPr>
          <w:rFonts w:ascii="Montserrat" w:hAnsi="Montserrat" w:cs="Arial"/>
        </w:rPr>
        <w:t>Chiltington</w:t>
      </w:r>
      <w:proofErr w:type="spellEnd"/>
      <w:r w:rsidR="00AA6B55">
        <w:rPr>
          <w:rFonts w:ascii="Montserrat" w:hAnsi="Montserrat" w:cs="Arial"/>
        </w:rPr>
        <w:t xml:space="preserve"> Road, Pulborough</w:t>
      </w:r>
      <w:r w:rsidR="003F711B">
        <w:rPr>
          <w:rFonts w:ascii="Montserrat" w:hAnsi="Montserrat" w:cs="Arial"/>
        </w:rPr>
        <w:t xml:space="preserve">, RH20 </w:t>
      </w:r>
      <w:r w:rsidR="00AA6B55">
        <w:rPr>
          <w:rFonts w:ascii="Montserrat" w:hAnsi="Montserrat" w:cs="Arial"/>
        </w:rPr>
        <w:t>2PR</w:t>
      </w:r>
    </w:p>
    <w:p w14:paraId="69AEE1CA" w14:textId="77777777" w:rsidR="00B137F6" w:rsidRPr="003F711B" w:rsidRDefault="00B137F6" w:rsidP="00B137F6">
      <w:pPr>
        <w:rPr>
          <w:rFonts w:ascii="Montserrat" w:hAnsi="Montserrat" w:cs="Arial"/>
        </w:rPr>
      </w:pPr>
    </w:p>
    <w:p w14:paraId="7518FB3D" w14:textId="07FE5F15" w:rsidR="00B137F6" w:rsidRPr="003F711B" w:rsidRDefault="00B137F6" w:rsidP="00B137F6">
      <w:pPr>
        <w:rPr>
          <w:rFonts w:ascii="Montserrat" w:hAnsi="Montserrat" w:cs="Arial"/>
        </w:rPr>
      </w:pPr>
      <w:r w:rsidRPr="003F711B">
        <w:rPr>
          <w:rFonts w:ascii="Montserrat" w:hAnsi="Montserrat" w:cs="Arial"/>
        </w:rPr>
        <w:t>Tel No:</w:t>
      </w:r>
      <w:r w:rsidR="00540F8C" w:rsidRPr="003F711B">
        <w:rPr>
          <w:rFonts w:ascii="Montserrat" w:hAnsi="Montserrat" w:cs="Arial"/>
        </w:rPr>
        <w:t xml:space="preserve"> </w:t>
      </w:r>
      <w:r w:rsidR="003F711B" w:rsidRPr="003F711B">
        <w:rPr>
          <w:rFonts w:ascii="Montserrat" w:hAnsi="Montserrat" w:cs="Arial"/>
        </w:rPr>
        <w:t>01</w:t>
      </w:r>
      <w:r w:rsidR="009B789C">
        <w:rPr>
          <w:rFonts w:ascii="Montserrat" w:hAnsi="Montserrat" w:cs="Arial"/>
        </w:rPr>
        <w:t>798 812643</w:t>
      </w:r>
      <w:r w:rsidRPr="003F711B">
        <w:rPr>
          <w:rFonts w:ascii="Montserrat" w:hAnsi="Montserrat" w:cs="Arial"/>
        </w:rPr>
        <w:tab/>
      </w:r>
    </w:p>
    <w:p w14:paraId="5A6B52D6" w14:textId="77777777" w:rsidR="00B137F6" w:rsidRPr="003F711B" w:rsidRDefault="00B137F6" w:rsidP="00B137F6">
      <w:pPr>
        <w:rPr>
          <w:rFonts w:ascii="Montserrat" w:hAnsi="Montserrat" w:cs="Arial"/>
        </w:rPr>
      </w:pPr>
    </w:p>
    <w:p w14:paraId="6255C95C" w14:textId="4467A3D5" w:rsidR="00B137F6" w:rsidRPr="003F711B" w:rsidRDefault="00B137F6" w:rsidP="00B137F6">
      <w:pPr>
        <w:rPr>
          <w:rFonts w:ascii="Montserrat" w:hAnsi="Montserrat" w:cs="Arial"/>
        </w:rPr>
      </w:pPr>
      <w:r w:rsidRPr="003F711B">
        <w:rPr>
          <w:rFonts w:ascii="Montserrat" w:hAnsi="Montserrat" w:cs="Arial"/>
        </w:rPr>
        <w:t>General Email address:</w:t>
      </w:r>
      <w:r w:rsidR="00953D08" w:rsidRPr="003F711B">
        <w:rPr>
          <w:rFonts w:ascii="Montserrat" w:hAnsi="Montserrat" w:cs="Arial"/>
        </w:rPr>
        <w:t xml:space="preserve"> office@</w:t>
      </w:r>
      <w:r w:rsidR="003F711B">
        <w:rPr>
          <w:rFonts w:ascii="Montserrat" w:hAnsi="Montserrat" w:cs="Arial"/>
        </w:rPr>
        <w:t>lccstor.org</w:t>
      </w:r>
    </w:p>
    <w:p w14:paraId="41C97B3F" w14:textId="77777777" w:rsidR="00B137F6" w:rsidRPr="003F711B" w:rsidRDefault="00B137F6" w:rsidP="00B137F6">
      <w:pPr>
        <w:rPr>
          <w:rFonts w:ascii="Montserrat" w:hAnsi="Montserrat" w:cs="Arial"/>
        </w:rPr>
      </w:pPr>
    </w:p>
    <w:p w14:paraId="6989FC92" w14:textId="2345D9EA" w:rsidR="00B137F6" w:rsidRPr="003F711B" w:rsidRDefault="00B137F6" w:rsidP="00B137F6">
      <w:pPr>
        <w:rPr>
          <w:rFonts w:ascii="Montserrat" w:hAnsi="Montserrat" w:cs="Arial"/>
        </w:rPr>
      </w:pPr>
      <w:r w:rsidRPr="003F711B">
        <w:rPr>
          <w:rFonts w:ascii="Montserrat" w:hAnsi="Montserrat" w:cs="Arial"/>
        </w:rPr>
        <w:t>Safeguarding Coordinator Name:</w:t>
      </w:r>
      <w:r w:rsidR="002C1E87" w:rsidRPr="003F711B">
        <w:rPr>
          <w:rFonts w:ascii="Montserrat" w:hAnsi="Montserrat" w:cs="Arial"/>
        </w:rPr>
        <w:t xml:space="preserve"> Michelle Leach</w:t>
      </w:r>
    </w:p>
    <w:p w14:paraId="6DAB6153" w14:textId="77777777" w:rsidR="00B137F6" w:rsidRPr="003F711B" w:rsidRDefault="00B137F6" w:rsidP="00B137F6">
      <w:pPr>
        <w:rPr>
          <w:rFonts w:ascii="Montserrat" w:hAnsi="Montserrat" w:cs="Arial"/>
        </w:rPr>
      </w:pPr>
    </w:p>
    <w:p w14:paraId="62C1A9C2" w14:textId="60B2F865" w:rsidR="00B137F6" w:rsidRPr="003F711B" w:rsidRDefault="00B137F6" w:rsidP="00B137F6">
      <w:pPr>
        <w:rPr>
          <w:rFonts w:ascii="Montserrat" w:hAnsi="Montserrat" w:cs="Arial"/>
        </w:rPr>
      </w:pPr>
      <w:r w:rsidRPr="003F711B">
        <w:rPr>
          <w:rFonts w:ascii="Montserrat" w:hAnsi="Montserrat" w:cs="Arial"/>
        </w:rPr>
        <w:t>Safeguarding Coordinator Contact Telephone:</w:t>
      </w:r>
      <w:r w:rsidR="002C1E87" w:rsidRPr="003F711B">
        <w:rPr>
          <w:rFonts w:ascii="Montserrat" w:hAnsi="Montserrat" w:cs="Arial"/>
        </w:rPr>
        <w:t xml:space="preserve"> 07763 212105</w:t>
      </w:r>
    </w:p>
    <w:p w14:paraId="3A9A5403" w14:textId="77777777" w:rsidR="00B137F6" w:rsidRPr="003F711B" w:rsidRDefault="00B137F6" w:rsidP="00B137F6">
      <w:pPr>
        <w:rPr>
          <w:rFonts w:ascii="Montserrat" w:hAnsi="Montserrat" w:cs="Arial"/>
        </w:rPr>
      </w:pPr>
    </w:p>
    <w:p w14:paraId="7EF070F4" w14:textId="00E58318" w:rsidR="00B137F6" w:rsidRPr="003F711B" w:rsidRDefault="00B137F6" w:rsidP="00B137F6">
      <w:pPr>
        <w:rPr>
          <w:rFonts w:ascii="Montserrat" w:hAnsi="Montserrat" w:cs="Arial"/>
        </w:rPr>
      </w:pPr>
      <w:r w:rsidRPr="003F711B">
        <w:rPr>
          <w:rFonts w:ascii="Montserrat" w:hAnsi="Montserrat" w:cs="Arial"/>
        </w:rPr>
        <w:t>Charity Number:</w:t>
      </w:r>
      <w:r w:rsidRPr="003F711B">
        <w:rPr>
          <w:rFonts w:ascii="Montserrat" w:hAnsi="Montserrat" w:cs="Arial"/>
        </w:rPr>
        <w:tab/>
      </w:r>
      <w:r w:rsidR="003F711B" w:rsidRPr="003F711B">
        <w:rPr>
          <w:rFonts w:ascii="Montserrat" w:hAnsi="Montserrat" w:cs="Arial"/>
        </w:rPr>
        <w:t>1172456</w:t>
      </w:r>
    </w:p>
    <w:p w14:paraId="5C474887" w14:textId="77777777" w:rsidR="00B137F6" w:rsidRPr="003F711B" w:rsidRDefault="00B137F6" w:rsidP="00B137F6">
      <w:pPr>
        <w:rPr>
          <w:rFonts w:ascii="Montserrat" w:hAnsi="Montserrat" w:cs="Arial"/>
        </w:rPr>
      </w:pPr>
    </w:p>
    <w:p w14:paraId="35B65755" w14:textId="5EAE49DB" w:rsidR="00B137F6" w:rsidRPr="003F711B" w:rsidRDefault="00B137F6" w:rsidP="00B137F6">
      <w:pPr>
        <w:rPr>
          <w:rFonts w:ascii="Montserrat" w:hAnsi="Montserrat" w:cs="Arial"/>
        </w:rPr>
      </w:pPr>
      <w:r w:rsidRPr="003F711B">
        <w:rPr>
          <w:rFonts w:ascii="Montserrat" w:hAnsi="Montserrat" w:cs="Arial"/>
        </w:rPr>
        <w:t>Insurance Company:</w:t>
      </w:r>
      <w:r w:rsidR="000A3D74" w:rsidRPr="003F711B">
        <w:rPr>
          <w:rFonts w:ascii="Montserrat" w:hAnsi="Montserrat" w:cs="Arial"/>
        </w:rPr>
        <w:t xml:space="preserve"> </w:t>
      </w:r>
      <w:r w:rsidR="003F711B">
        <w:rPr>
          <w:rFonts w:ascii="Montserrat" w:hAnsi="Montserrat" w:cs="Arial"/>
        </w:rPr>
        <w:t>Access</w:t>
      </w:r>
      <w:r w:rsidR="000A3D74" w:rsidRPr="003F711B">
        <w:rPr>
          <w:rFonts w:ascii="Montserrat" w:hAnsi="Montserrat" w:cs="Arial"/>
        </w:rPr>
        <w:t xml:space="preserve"> Insurance</w:t>
      </w:r>
    </w:p>
    <w:p w14:paraId="4BD49E03" w14:textId="77777777" w:rsidR="00990875" w:rsidRPr="003F711B" w:rsidRDefault="00990875">
      <w:pPr>
        <w:spacing w:after="200" w:line="276" w:lineRule="auto"/>
        <w:rPr>
          <w:rFonts w:ascii="Montserrat" w:hAnsi="Montserrat" w:cs="Arial"/>
          <w:b/>
          <w:u w:val="single"/>
        </w:rPr>
      </w:pPr>
    </w:p>
    <w:p w14:paraId="5263DDE5" w14:textId="77777777" w:rsidR="003A78B9" w:rsidRPr="003A78B9" w:rsidRDefault="003A78B9" w:rsidP="003A78B9">
      <w:pPr>
        <w:jc w:val="center"/>
        <w:rPr>
          <w:rFonts w:ascii="Montserrat" w:hAnsi="Montserrat"/>
          <w:b/>
          <w:bCs/>
          <w:i/>
          <w:iCs/>
        </w:rPr>
      </w:pPr>
      <w:r w:rsidRPr="003A78B9">
        <w:rPr>
          <w:rFonts w:ascii="Montserrat" w:hAnsi="Montserrat"/>
          <w:b/>
          <w:bCs/>
        </w:rPr>
        <w:t>MEANING OF TERMS USED IN THE SAFEGUARDING POLICY</w:t>
      </w:r>
    </w:p>
    <w:p w14:paraId="5C4482B7" w14:textId="77777777" w:rsidR="003A78B9" w:rsidRPr="003A78B9" w:rsidRDefault="003A78B9" w:rsidP="003A78B9">
      <w:pPr>
        <w:spacing w:after="240" w:line="257" w:lineRule="auto"/>
        <w:jc w:val="center"/>
        <w:rPr>
          <w:rFonts w:ascii="Montserrat" w:hAnsi="Montserrat"/>
          <w:i/>
          <w:iCs/>
        </w:rPr>
      </w:pPr>
      <w:r w:rsidRPr="003A78B9">
        <w:rPr>
          <w:rFonts w:ascii="Montserrat" w:hAnsi="Montserrat"/>
          <w:i/>
          <w:iCs/>
        </w:rPr>
        <w:t>The Policy is based on a draft made available by a specialised advisory body.  Some generic terms used in the text have the following equivalents at Life Community Church Storrington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86"/>
      </w:tblGrid>
      <w:tr w:rsidR="003A78B9" w:rsidRPr="003A78B9" w14:paraId="570B258D" w14:textId="77777777" w:rsidTr="00BC3942">
        <w:tc>
          <w:tcPr>
            <w:tcW w:w="2830" w:type="dxa"/>
            <w:hideMark/>
          </w:tcPr>
          <w:p w14:paraId="4B578F3B" w14:textId="77777777" w:rsidR="003A78B9" w:rsidRPr="003A78B9" w:rsidRDefault="003A78B9" w:rsidP="00BC3942">
            <w:pPr>
              <w:spacing w:after="255"/>
              <w:contextualSpacing/>
              <w:jc w:val="center"/>
              <w:rPr>
                <w:rFonts w:ascii="Montserrat" w:hAnsi="Montserrat"/>
                <w:b/>
                <w:bCs/>
              </w:rPr>
            </w:pPr>
            <w:r w:rsidRPr="003A78B9">
              <w:rPr>
                <w:rFonts w:ascii="Montserrat" w:hAnsi="Montserrat"/>
                <w:b/>
                <w:bCs/>
              </w:rPr>
              <w:t>Safeguarding Policy</w:t>
            </w:r>
          </w:p>
        </w:tc>
        <w:tc>
          <w:tcPr>
            <w:tcW w:w="6186" w:type="dxa"/>
            <w:hideMark/>
          </w:tcPr>
          <w:p w14:paraId="791EA1B9" w14:textId="77777777" w:rsidR="003A78B9" w:rsidRPr="003A78B9" w:rsidRDefault="003A78B9" w:rsidP="003A78B9">
            <w:pPr>
              <w:spacing w:after="255"/>
              <w:contextualSpacing/>
              <w:rPr>
                <w:rFonts w:ascii="Montserrat" w:hAnsi="Montserrat"/>
                <w:b/>
                <w:bCs/>
              </w:rPr>
            </w:pPr>
            <w:r w:rsidRPr="003A78B9">
              <w:rPr>
                <w:rFonts w:ascii="Montserrat" w:hAnsi="Montserrat"/>
                <w:b/>
                <w:bCs/>
              </w:rPr>
              <w:t>Life Community Church Storrington role</w:t>
            </w:r>
          </w:p>
          <w:p w14:paraId="272F2780" w14:textId="77777777" w:rsidR="003A78B9" w:rsidRPr="003A78B9" w:rsidRDefault="003A78B9" w:rsidP="00BC3942">
            <w:pPr>
              <w:spacing w:after="255"/>
              <w:contextualSpacing/>
              <w:jc w:val="center"/>
              <w:rPr>
                <w:rFonts w:ascii="Montserrat" w:hAnsi="Montserrat"/>
                <w:b/>
                <w:bCs/>
              </w:rPr>
            </w:pPr>
          </w:p>
        </w:tc>
      </w:tr>
      <w:tr w:rsidR="003A78B9" w:rsidRPr="003A78B9" w14:paraId="2CE66DD5" w14:textId="77777777" w:rsidTr="00BC3942">
        <w:tc>
          <w:tcPr>
            <w:tcW w:w="2830" w:type="dxa"/>
            <w:hideMark/>
          </w:tcPr>
          <w:p w14:paraId="61AC7A12" w14:textId="77777777" w:rsidR="003A78B9" w:rsidRPr="003A78B9" w:rsidRDefault="003A78B9" w:rsidP="00BC3942">
            <w:pPr>
              <w:spacing w:after="255"/>
              <w:contextualSpacing/>
              <w:rPr>
                <w:rFonts w:ascii="Montserrat" w:hAnsi="Montserrat"/>
              </w:rPr>
            </w:pPr>
            <w:r w:rsidRPr="003A78B9">
              <w:rPr>
                <w:rFonts w:ascii="Montserrat" w:hAnsi="Montserrat"/>
              </w:rPr>
              <w:t>‘The leadership’</w:t>
            </w:r>
          </w:p>
        </w:tc>
        <w:tc>
          <w:tcPr>
            <w:tcW w:w="6186" w:type="dxa"/>
            <w:hideMark/>
          </w:tcPr>
          <w:p w14:paraId="30D3FB4D" w14:textId="0074A9B3" w:rsidR="003A78B9" w:rsidRDefault="003A78B9" w:rsidP="00BC3942">
            <w:pPr>
              <w:spacing w:after="255"/>
              <w:contextualSpacing/>
              <w:rPr>
                <w:rFonts w:ascii="Montserrat" w:hAnsi="Montserrat"/>
              </w:rPr>
            </w:pPr>
            <w:r w:rsidRPr="003A78B9">
              <w:rPr>
                <w:rFonts w:ascii="Montserrat" w:hAnsi="Montserrat"/>
              </w:rPr>
              <w:t>The Trustees (legal responsibility) and Elders (pastoral responsibility) of the Church.</w:t>
            </w:r>
          </w:p>
          <w:p w14:paraId="169EF7B8" w14:textId="77777777" w:rsidR="003A78B9" w:rsidRPr="003A78B9" w:rsidRDefault="003A78B9" w:rsidP="00BC3942">
            <w:pPr>
              <w:spacing w:after="255"/>
              <w:contextualSpacing/>
              <w:rPr>
                <w:rFonts w:ascii="Montserrat" w:hAnsi="Montserrat"/>
              </w:rPr>
            </w:pPr>
          </w:p>
          <w:p w14:paraId="4F5C8EFD" w14:textId="77777777" w:rsidR="003A78B9" w:rsidRPr="003A78B9" w:rsidRDefault="003A78B9" w:rsidP="00BC3942">
            <w:pPr>
              <w:spacing w:after="255"/>
              <w:contextualSpacing/>
              <w:rPr>
                <w:rFonts w:ascii="Montserrat" w:hAnsi="Montserrat"/>
              </w:rPr>
            </w:pPr>
          </w:p>
        </w:tc>
      </w:tr>
      <w:tr w:rsidR="003A78B9" w:rsidRPr="003A78B9" w14:paraId="7EE14B56" w14:textId="77777777" w:rsidTr="00BC3942">
        <w:tc>
          <w:tcPr>
            <w:tcW w:w="2830" w:type="dxa"/>
            <w:hideMark/>
          </w:tcPr>
          <w:p w14:paraId="1F1049C4" w14:textId="77777777" w:rsidR="003A78B9" w:rsidRPr="003A78B9" w:rsidRDefault="003A78B9" w:rsidP="00BC3942">
            <w:pPr>
              <w:spacing w:after="255"/>
              <w:contextualSpacing/>
              <w:rPr>
                <w:rFonts w:ascii="Montserrat" w:hAnsi="Montserrat"/>
              </w:rPr>
            </w:pPr>
            <w:r w:rsidRPr="003A78B9">
              <w:rPr>
                <w:rFonts w:ascii="Montserrat" w:hAnsi="Montserrat"/>
              </w:rPr>
              <w:t>‘</w:t>
            </w:r>
            <w:proofErr w:type="gramStart"/>
            <w:r w:rsidRPr="003A78B9">
              <w:rPr>
                <w:rFonts w:ascii="Montserrat" w:hAnsi="Montserrat"/>
              </w:rPr>
              <w:t>workers</w:t>
            </w:r>
            <w:proofErr w:type="gramEnd"/>
            <w:r w:rsidRPr="003A78B9">
              <w:rPr>
                <w:rFonts w:ascii="Montserrat" w:hAnsi="Montserrat"/>
              </w:rPr>
              <w:t xml:space="preserve"> and volunteers’</w:t>
            </w:r>
          </w:p>
        </w:tc>
        <w:tc>
          <w:tcPr>
            <w:tcW w:w="6186" w:type="dxa"/>
            <w:hideMark/>
          </w:tcPr>
          <w:p w14:paraId="4EEA9F52" w14:textId="6B921074" w:rsidR="003A78B9" w:rsidRDefault="003A78B9" w:rsidP="00BC3942">
            <w:pPr>
              <w:spacing w:after="255"/>
              <w:contextualSpacing/>
              <w:rPr>
                <w:rFonts w:ascii="Montserrat" w:hAnsi="Montserrat"/>
              </w:rPr>
            </w:pPr>
            <w:r w:rsidRPr="003A78B9">
              <w:rPr>
                <w:rFonts w:ascii="Montserrat" w:hAnsi="Montserrat"/>
              </w:rPr>
              <w:t>Those DBS checked and registered with the Church Administrator for work with children, young people and/or vulnerable adults.</w:t>
            </w:r>
          </w:p>
          <w:p w14:paraId="5D8E29D6" w14:textId="77777777" w:rsidR="003A78B9" w:rsidRPr="003A78B9" w:rsidRDefault="003A78B9" w:rsidP="00BC3942">
            <w:pPr>
              <w:spacing w:after="255"/>
              <w:contextualSpacing/>
              <w:rPr>
                <w:rFonts w:ascii="Montserrat" w:hAnsi="Montserrat"/>
              </w:rPr>
            </w:pPr>
          </w:p>
          <w:p w14:paraId="19EEF2B2" w14:textId="77777777" w:rsidR="003A78B9" w:rsidRPr="003A78B9" w:rsidRDefault="003A78B9" w:rsidP="00BC3942">
            <w:pPr>
              <w:spacing w:after="255"/>
              <w:contextualSpacing/>
              <w:rPr>
                <w:rFonts w:ascii="Montserrat" w:hAnsi="Montserrat"/>
              </w:rPr>
            </w:pPr>
          </w:p>
        </w:tc>
      </w:tr>
      <w:tr w:rsidR="003A78B9" w:rsidRPr="003A78B9" w14:paraId="52F6914A" w14:textId="77777777" w:rsidTr="00BC3942">
        <w:tc>
          <w:tcPr>
            <w:tcW w:w="2830" w:type="dxa"/>
            <w:hideMark/>
          </w:tcPr>
          <w:p w14:paraId="241416AF" w14:textId="77777777" w:rsidR="003A78B9" w:rsidRPr="003A78B9" w:rsidRDefault="003A78B9" w:rsidP="00BC3942">
            <w:pPr>
              <w:spacing w:after="255"/>
              <w:contextualSpacing/>
              <w:rPr>
                <w:rFonts w:ascii="Montserrat" w:hAnsi="Montserrat"/>
              </w:rPr>
            </w:pPr>
            <w:r w:rsidRPr="003A78B9">
              <w:rPr>
                <w:rFonts w:ascii="Montserrat" w:hAnsi="Montserrat"/>
              </w:rPr>
              <w:t>‘Chair or trustee responsible for safeguarding’</w:t>
            </w:r>
          </w:p>
        </w:tc>
        <w:tc>
          <w:tcPr>
            <w:tcW w:w="6186" w:type="dxa"/>
            <w:hideMark/>
          </w:tcPr>
          <w:p w14:paraId="31B6F58B" w14:textId="77777777" w:rsidR="003A78B9" w:rsidRPr="003A78B9" w:rsidRDefault="003A78B9" w:rsidP="00BC3942">
            <w:pPr>
              <w:spacing w:after="255"/>
              <w:contextualSpacing/>
              <w:rPr>
                <w:rFonts w:ascii="Montserrat" w:hAnsi="Montserrat"/>
              </w:rPr>
            </w:pPr>
            <w:r w:rsidRPr="003A78B9">
              <w:rPr>
                <w:rFonts w:ascii="Montserrat" w:hAnsi="Montserrat"/>
              </w:rPr>
              <w:t>Chair of Trustees (Tim Burr), or in his absence any other Trustee.</w:t>
            </w:r>
          </w:p>
        </w:tc>
      </w:tr>
    </w:tbl>
    <w:p w14:paraId="58309BC6" w14:textId="77777777" w:rsidR="003A78B9" w:rsidRDefault="003A78B9" w:rsidP="003A78B9"/>
    <w:p w14:paraId="4C36ADE4" w14:textId="77777777" w:rsidR="00990875" w:rsidRPr="003F711B" w:rsidRDefault="00990875">
      <w:pPr>
        <w:spacing w:after="200" w:line="276" w:lineRule="auto"/>
        <w:rPr>
          <w:rFonts w:ascii="Montserrat" w:hAnsi="Montserrat" w:cs="Arial"/>
          <w:b/>
          <w:u w:val="single"/>
        </w:rPr>
      </w:pPr>
      <w:r w:rsidRPr="003F711B">
        <w:rPr>
          <w:rFonts w:ascii="Montserrat" w:hAnsi="Montserrat" w:cs="Arial"/>
          <w:b/>
          <w:u w:val="single"/>
        </w:rPr>
        <w:br w:type="page"/>
      </w:r>
    </w:p>
    <w:p w14:paraId="56773271" w14:textId="36BEAE6F" w:rsidR="00001AB6" w:rsidRPr="003F711B" w:rsidRDefault="00001AB6" w:rsidP="00001AB6">
      <w:pPr>
        <w:autoSpaceDE w:val="0"/>
        <w:autoSpaceDN w:val="0"/>
        <w:adjustRightInd w:val="0"/>
        <w:rPr>
          <w:rFonts w:ascii="Montserrat" w:hAnsi="Montserrat" w:cs="Arial"/>
          <w:b/>
          <w:u w:val="single"/>
        </w:rPr>
      </w:pPr>
      <w:r w:rsidRPr="003F711B">
        <w:rPr>
          <w:rFonts w:ascii="Montserrat" w:hAnsi="Montserrat" w:cs="Arial"/>
          <w:b/>
          <w:u w:val="single"/>
        </w:rPr>
        <w:lastRenderedPageBreak/>
        <w:t>Introduction</w:t>
      </w:r>
    </w:p>
    <w:p w14:paraId="56773282" w14:textId="12E1BDD4" w:rsidR="00001AB6" w:rsidRPr="003F711B" w:rsidRDefault="00001AB6" w:rsidP="002D0E75">
      <w:pPr>
        <w:rPr>
          <w:rFonts w:ascii="Montserrat" w:hAnsi="Montserrat" w:cs="Arial"/>
        </w:rPr>
      </w:pPr>
    </w:p>
    <w:p w14:paraId="2C058D2F" w14:textId="77777777" w:rsidR="004849B6" w:rsidRPr="003F711B" w:rsidRDefault="004849B6" w:rsidP="00053987">
      <w:pPr>
        <w:jc w:val="both"/>
        <w:rPr>
          <w:rFonts w:ascii="Montserrat" w:hAnsi="Montserrat" w:cs="Arial"/>
        </w:rPr>
      </w:pPr>
      <w:r w:rsidRPr="003F711B">
        <w:rPr>
          <w:rFonts w:ascii="Montserrat" w:hAnsi="Montserrat" w:cs="Arial"/>
        </w:rPr>
        <w:t xml:space="preserve">As a Leadership we recognise the need to provide a safe and caring environment for children, young people and adults.  We acknowledge that children, young people and adults can be the victims of physical, sexual and emotional abuse, and neglect.  We accept the UN Universal Declaration of Human Rights and the International Covenant of Human Rights, which states that everyone is entitled to “all the rights and freedoms set forth therein, without distinction of any kind, such as race, colour, sex, language, religion, political or other opinion, national or social origin, property, birth or other status”.  We also concur with the Convention on the Rights of the Child which states that children should be able to develop their full potential, free from hunger and want, neglect and abuse.   They have a right to be protected from “all forms of physical or mental violence, injury or abuse, neglect or negligent treatment or exploitation, including sexual abuse, while in the care of parent(s), legal guardian(s), or any other person who has care of the child.”  As a Leadership we have therefore adopted the procedures set out in this safeguarding policy in accordance with statutory guidance.  We are committed to build constructive links with statutory and voluntary agencies involved in safeguarding.  </w:t>
      </w:r>
    </w:p>
    <w:p w14:paraId="6C05FDB1" w14:textId="77777777" w:rsidR="004849B6" w:rsidRPr="003F711B" w:rsidRDefault="004849B6" w:rsidP="00053987">
      <w:pPr>
        <w:jc w:val="both"/>
        <w:rPr>
          <w:rFonts w:ascii="Montserrat" w:hAnsi="Montserrat" w:cs="Arial"/>
        </w:rPr>
      </w:pPr>
    </w:p>
    <w:p w14:paraId="3CE26ECB" w14:textId="77777777" w:rsidR="004849B6" w:rsidRPr="003F711B" w:rsidRDefault="004849B6" w:rsidP="00053987">
      <w:pPr>
        <w:jc w:val="both"/>
        <w:rPr>
          <w:rFonts w:ascii="Montserrat" w:hAnsi="Montserrat" w:cs="Arial"/>
        </w:rPr>
      </w:pPr>
      <w:r w:rsidRPr="003F711B">
        <w:rPr>
          <w:rFonts w:ascii="Montserrat" w:hAnsi="Montserrat" w:cs="Arial"/>
        </w:rPr>
        <w:t xml:space="preserve">The policy and any attached practice guidelines are based on the ten Safe and Secure safeguarding standards published by </w:t>
      </w:r>
      <w:proofErr w:type="spellStart"/>
      <w:proofErr w:type="gramStart"/>
      <w:r w:rsidRPr="003F711B">
        <w:rPr>
          <w:rFonts w:ascii="Montserrat" w:hAnsi="Montserrat" w:cs="Arial"/>
        </w:rPr>
        <w:t>thirtyone:eight</w:t>
      </w:r>
      <w:proofErr w:type="spellEnd"/>
      <w:proofErr w:type="gramEnd"/>
      <w:r w:rsidRPr="003F711B">
        <w:rPr>
          <w:rFonts w:ascii="Montserrat" w:hAnsi="Montserrat" w:cs="Arial"/>
        </w:rPr>
        <w:t>.</w:t>
      </w:r>
    </w:p>
    <w:p w14:paraId="55C12ACD" w14:textId="77777777" w:rsidR="004849B6" w:rsidRPr="003F711B" w:rsidRDefault="004849B6" w:rsidP="00053987">
      <w:pPr>
        <w:jc w:val="both"/>
        <w:rPr>
          <w:rFonts w:ascii="Montserrat" w:hAnsi="Montserrat" w:cs="Arial"/>
        </w:rPr>
      </w:pPr>
    </w:p>
    <w:p w14:paraId="6E93D821" w14:textId="77777777" w:rsidR="004849B6" w:rsidRPr="003F711B" w:rsidRDefault="004849B6" w:rsidP="00053987">
      <w:pPr>
        <w:jc w:val="both"/>
        <w:rPr>
          <w:rFonts w:ascii="Montserrat" w:hAnsi="Montserrat" w:cs="Arial"/>
        </w:rPr>
      </w:pPr>
      <w:r w:rsidRPr="003F711B">
        <w:rPr>
          <w:rFonts w:ascii="Montserrat" w:hAnsi="Montserrat" w:cs="Arial"/>
        </w:rPr>
        <w:t xml:space="preserve">The Leadership undertakes to: </w:t>
      </w:r>
    </w:p>
    <w:p w14:paraId="76C05547" w14:textId="77777777" w:rsidR="003F711B" w:rsidRDefault="004849B6" w:rsidP="00053987">
      <w:pPr>
        <w:pStyle w:val="ListParagraph"/>
        <w:numPr>
          <w:ilvl w:val="0"/>
          <w:numId w:val="26"/>
        </w:numPr>
        <w:jc w:val="both"/>
        <w:rPr>
          <w:rFonts w:ascii="Montserrat" w:hAnsi="Montserrat" w:cs="Arial"/>
        </w:rPr>
      </w:pPr>
      <w:r w:rsidRPr="003F711B">
        <w:rPr>
          <w:rFonts w:ascii="Montserrat" w:hAnsi="Montserrat" w:cs="Arial"/>
        </w:rPr>
        <w:t>endorse and follow all national and local safeguarding legislation and procedures, in addition to the international conventions outlined above.</w:t>
      </w:r>
    </w:p>
    <w:p w14:paraId="105C1709" w14:textId="77777777" w:rsidR="003F711B" w:rsidRDefault="004849B6" w:rsidP="00053987">
      <w:pPr>
        <w:pStyle w:val="ListParagraph"/>
        <w:numPr>
          <w:ilvl w:val="0"/>
          <w:numId w:val="26"/>
        </w:numPr>
        <w:jc w:val="both"/>
        <w:rPr>
          <w:rFonts w:ascii="Montserrat" w:hAnsi="Montserrat" w:cs="Arial"/>
        </w:rPr>
      </w:pPr>
      <w:r w:rsidRPr="003F711B">
        <w:rPr>
          <w:rFonts w:ascii="Montserrat" w:hAnsi="Montserrat" w:cs="Arial"/>
        </w:rPr>
        <w:t>provide on-going safeguarding training for all its workers and will regularly review the operational guidelines attached.</w:t>
      </w:r>
    </w:p>
    <w:p w14:paraId="6CF3F9F7" w14:textId="77777777" w:rsidR="003F711B" w:rsidRDefault="004849B6" w:rsidP="00053987">
      <w:pPr>
        <w:pStyle w:val="ListParagraph"/>
        <w:numPr>
          <w:ilvl w:val="0"/>
          <w:numId w:val="26"/>
        </w:numPr>
        <w:jc w:val="both"/>
        <w:rPr>
          <w:rFonts w:ascii="Montserrat" w:hAnsi="Montserrat" w:cs="Arial"/>
        </w:rPr>
      </w:pPr>
      <w:r w:rsidRPr="003F711B">
        <w:rPr>
          <w:rFonts w:ascii="Montserrat" w:hAnsi="Montserrat" w:cs="Arial"/>
        </w:rPr>
        <w:t>ensure that the premises meet the requirements of the Equality Act 2010 and all other relevant legislation, and that it is welcoming and inclusive.</w:t>
      </w:r>
    </w:p>
    <w:p w14:paraId="39337D2E" w14:textId="77777777" w:rsidR="003F711B" w:rsidRDefault="004849B6" w:rsidP="00053987">
      <w:pPr>
        <w:pStyle w:val="ListParagraph"/>
        <w:numPr>
          <w:ilvl w:val="0"/>
          <w:numId w:val="26"/>
        </w:numPr>
        <w:jc w:val="both"/>
        <w:rPr>
          <w:rFonts w:ascii="Montserrat" w:hAnsi="Montserrat" w:cs="Arial"/>
        </w:rPr>
      </w:pPr>
      <w:r w:rsidRPr="003F711B">
        <w:rPr>
          <w:rFonts w:ascii="Montserrat" w:hAnsi="Montserrat" w:cs="Arial"/>
        </w:rPr>
        <w:t xml:space="preserve">support the Safeguarding Coordinator(s) in their work and in any </w:t>
      </w:r>
      <w:proofErr w:type="gramStart"/>
      <w:r w:rsidRPr="003F711B">
        <w:rPr>
          <w:rFonts w:ascii="Montserrat" w:hAnsi="Montserrat" w:cs="Arial"/>
        </w:rPr>
        <w:t>action</w:t>
      </w:r>
      <w:proofErr w:type="gramEnd"/>
      <w:r w:rsidRPr="003F711B">
        <w:rPr>
          <w:rFonts w:ascii="Montserrat" w:hAnsi="Montserrat" w:cs="Arial"/>
        </w:rPr>
        <w:t xml:space="preserve"> they may need to take in order to protect children and adults with care and support needs.</w:t>
      </w:r>
    </w:p>
    <w:p w14:paraId="5A2DE77F" w14:textId="07560E14" w:rsidR="004849B6" w:rsidRPr="003F711B" w:rsidRDefault="004849B6" w:rsidP="00053987">
      <w:pPr>
        <w:pStyle w:val="ListParagraph"/>
        <w:numPr>
          <w:ilvl w:val="0"/>
          <w:numId w:val="26"/>
        </w:numPr>
        <w:jc w:val="both"/>
        <w:rPr>
          <w:rFonts w:ascii="Montserrat" w:hAnsi="Montserrat" w:cs="Arial"/>
        </w:rPr>
      </w:pPr>
      <w:r w:rsidRPr="003F711B">
        <w:rPr>
          <w:rFonts w:ascii="Montserrat" w:hAnsi="Montserrat" w:cs="Arial"/>
        </w:rPr>
        <w:t xml:space="preserve">the Leadership agrees not to allow the document to be copied by other organisations.  </w:t>
      </w:r>
    </w:p>
    <w:p w14:paraId="2E16E34E" w14:textId="77777777" w:rsidR="004849B6" w:rsidRPr="003F711B" w:rsidRDefault="004849B6" w:rsidP="002D0E75">
      <w:pPr>
        <w:rPr>
          <w:rFonts w:ascii="Montserrat" w:hAnsi="Montserrat" w:cs="Arial"/>
        </w:rPr>
      </w:pPr>
    </w:p>
    <w:p w14:paraId="098D5296" w14:textId="6D187E8F" w:rsidR="004849B6" w:rsidRPr="003F711B" w:rsidRDefault="004849B6" w:rsidP="002D0E75">
      <w:pPr>
        <w:rPr>
          <w:rFonts w:ascii="Montserrat" w:hAnsi="Montserrat" w:cs="Arial"/>
        </w:rPr>
      </w:pPr>
      <w:r w:rsidRPr="003F711B">
        <w:rPr>
          <w:rFonts w:ascii="Montserrat" w:hAnsi="Montserrat" w:cs="Arial"/>
        </w:rPr>
        <w:t xml:space="preserve"> </w:t>
      </w:r>
    </w:p>
    <w:p w14:paraId="4E527A25" w14:textId="77777777" w:rsidR="002D0E75" w:rsidRPr="003F711B" w:rsidRDefault="002D0E75">
      <w:pPr>
        <w:spacing w:after="200" w:line="276" w:lineRule="auto"/>
        <w:rPr>
          <w:rFonts w:ascii="Montserrat" w:hAnsi="Montserrat" w:cs="Arial"/>
        </w:rPr>
      </w:pPr>
      <w:r w:rsidRPr="003F711B">
        <w:rPr>
          <w:rFonts w:ascii="Montserrat" w:hAnsi="Montserrat" w:cs="Arial"/>
        </w:rPr>
        <w:br w:type="page"/>
      </w:r>
    </w:p>
    <w:p w14:paraId="0DA5E8E9" w14:textId="5FBC1A86" w:rsidR="004849B6" w:rsidRPr="003F711B" w:rsidRDefault="004849B6" w:rsidP="002D0E75">
      <w:pPr>
        <w:pStyle w:val="Title"/>
        <w:jc w:val="left"/>
        <w:rPr>
          <w:rFonts w:ascii="Montserrat" w:hAnsi="Montserrat"/>
        </w:rPr>
      </w:pPr>
      <w:r w:rsidRPr="003F711B">
        <w:rPr>
          <w:rFonts w:ascii="Montserrat" w:hAnsi="Montserrat"/>
        </w:rPr>
        <w:lastRenderedPageBreak/>
        <w:t>Prevention</w:t>
      </w:r>
    </w:p>
    <w:p w14:paraId="30E4F0C3" w14:textId="77777777" w:rsidR="004849B6" w:rsidRPr="003F711B" w:rsidRDefault="004849B6" w:rsidP="002D0E75">
      <w:pPr>
        <w:rPr>
          <w:rFonts w:ascii="Montserrat" w:hAnsi="Montserrat" w:cs="Arial"/>
        </w:rPr>
      </w:pPr>
    </w:p>
    <w:p w14:paraId="59F53291" w14:textId="77777777" w:rsidR="004849B6" w:rsidRPr="003F711B" w:rsidRDefault="004849B6" w:rsidP="002D0E75">
      <w:pPr>
        <w:rPr>
          <w:rFonts w:ascii="Montserrat" w:hAnsi="Montserrat" w:cs="Arial"/>
          <w:b/>
          <w:bCs/>
        </w:rPr>
      </w:pPr>
      <w:r w:rsidRPr="003F711B">
        <w:rPr>
          <w:rFonts w:ascii="Montserrat" w:hAnsi="Montserrat" w:cs="Arial"/>
          <w:b/>
          <w:bCs/>
        </w:rPr>
        <w:t xml:space="preserve">Understanding abuse and neglect </w:t>
      </w:r>
    </w:p>
    <w:p w14:paraId="2EA1DAB0" w14:textId="77777777" w:rsidR="004849B6" w:rsidRPr="003F711B" w:rsidRDefault="004849B6" w:rsidP="002D0E75">
      <w:pPr>
        <w:rPr>
          <w:rFonts w:ascii="Montserrat" w:hAnsi="Montserrat" w:cs="Arial"/>
        </w:rPr>
      </w:pPr>
    </w:p>
    <w:p w14:paraId="124F6F00" w14:textId="77777777" w:rsidR="004849B6" w:rsidRPr="003F711B" w:rsidRDefault="004849B6" w:rsidP="00053987">
      <w:pPr>
        <w:jc w:val="both"/>
        <w:rPr>
          <w:rFonts w:ascii="Montserrat" w:hAnsi="Montserrat" w:cs="Arial"/>
        </w:rPr>
      </w:pPr>
      <w:r w:rsidRPr="003F711B">
        <w:rPr>
          <w:rFonts w:ascii="Montserrat" w:hAnsi="Montserrat" w:cs="Arial"/>
        </w:rPr>
        <w:t>Defining child abuse or abuse against an adult is a difficult and complex issue. A person may abuse by inflicting harm or failing to prevent harm. Children and adults in need of protection may be abused within a family, an institution or a community setting. Very often the abuser is known or in a trusted relationship with the child or adult.</w:t>
      </w:r>
    </w:p>
    <w:p w14:paraId="0C621D68" w14:textId="77777777" w:rsidR="004849B6" w:rsidRPr="003F711B" w:rsidRDefault="004849B6" w:rsidP="00053987">
      <w:pPr>
        <w:jc w:val="both"/>
        <w:rPr>
          <w:rFonts w:ascii="Montserrat" w:hAnsi="Montserrat" w:cs="Arial"/>
        </w:rPr>
      </w:pPr>
    </w:p>
    <w:p w14:paraId="2B0EE06C" w14:textId="77777777" w:rsidR="004849B6" w:rsidRPr="003F711B" w:rsidRDefault="004849B6" w:rsidP="00053987">
      <w:pPr>
        <w:jc w:val="both"/>
        <w:rPr>
          <w:rFonts w:ascii="Montserrat" w:hAnsi="Montserrat" w:cs="Arial"/>
        </w:rPr>
      </w:pPr>
      <w:r w:rsidRPr="003F711B">
        <w:rPr>
          <w:rFonts w:ascii="Montserrat" w:hAnsi="Montserrat" w:cs="Arial"/>
        </w:rPr>
        <w:t>In order to safeguard those in our places of worship and organisations we adhere to the UN Convention on the Rights of the Child and have as our starting point as a definition of abuse, Article 19:</w:t>
      </w:r>
    </w:p>
    <w:p w14:paraId="74C44734" w14:textId="77777777" w:rsidR="004849B6" w:rsidRPr="003F711B" w:rsidRDefault="004849B6" w:rsidP="00053987">
      <w:pPr>
        <w:jc w:val="both"/>
        <w:rPr>
          <w:rFonts w:ascii="Montserrat" w:hAnsi="Montserrat" w:cs="Arial"/>
        </w:rPr>
      </w:pPr>
      <w:r w:rsidRPr="003F711B">
        <w:rPr>
          <w:rFonts w:ascii="Montserrat" w:hAnsi="Montserrat" w:cs="Arial"/>
        </w:rPr>
        <w:t xml:space="preserve">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14:paraId="28EC8A08" w14:textId="77777777" w:rsidR="004849B6" w:rsidRPr="003F711B" w:rsidRDefault="004849B6" w:rsidP="00053987">
      <w:pPr>
        <w:jc w:val="both"/>
        <w:rPr>
          <w:rFonts w:ascii="Montserrat" w:hAnsi="Montserrat" w:cs="Arial"/>
        </w:rPr>
      </w:pPr>
      <w:r w:rsidRPr="003F711B">
        <w:rPr>
          <w:rFonts w:ascii="Montserrat" w:hAnsi="Montserrat" w:cs="Arial"/>
        </w:rPr>
        <w:t xml:space="preserve">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p>
    <w:p w14:paraId="15781D5D" w14:textId="77777777" w:rsidR="004849B6" w:rsidRPr="003F711B" w:rsidRDefault="004849B6" w:rsidP="00053987">
      <w:pPr>
        <w:jc w:val="both"/>
        <w:rPr>
          <w:rFonts w:ascii="Montserrat" w:hAnsi="Montserrat" w:cs="Arial"/>
        </w:rPr>
      </w:pPr>
      <w:proofErr w:type="gramStart"/>
      <w:r w:rsidRPr="003F711B">
        <w:rPr>
          <w:rFonts w:ascii="Montserrat" w:hAnsi="Montserrat" w:cs="Arial"/>
        </w:rPr>
        <w:t>Also</w:t>
      </w:r>
      <w:proofErr w:type="gramEnd"/>
      <w:r w:rsidRPr="003F711B">
        <w:rPr>
          <w:rFonts w:ascii="Montserrat" w:hAnsi="Montserrat" w:cs="Arial"/>
        </w:rPr>
        <w:t xml:space="preserve"> for adults the UN Universal Declaration of Human Rights with particular reference to Article 5:</w:t>
      </w:r>
    </w:p>
    <w:p w14:paraId="3C0B4510" w14:textId="77777777" w:rsidR="004849B6" w:rsidRPr="003F711B" w:rsidRDefault="004849B6" w:rsidP="00053987">
      <w:pPr>
        <w:jc w:val="both"/>
        <w:rPr>
          <w:rFonts w:ascii="Montserrat" w:hAnsi="Montserrat" w:cs="Arial"/>
        </w:rPr>
      </w:pPr>
      <w:r w:rsidRPr="003F711B">
        <w:rPr>
          <w:rFonts w:ascii="Montserrat" w:hAnsi="Montserrat" w:cs="Arial"/>
        </w:rPr>
        <w:t>No one shall be subjected to torture or to cruel, inhuman or degrading treatment or punishment.</w:t>
      </w:r>
    </w:p>
    <w:p w14:paraId="17654D35" w14:textId="77777777" w:rsidR="004849B6" w:rsidRPr="003F711B" w:rsidRDefault="004849B6" w:rsidP="00053987">
      <w:pPr>
        <w:jc w:val="both"/>
        <w:rPr>
          <w:rFonts w:ascii="Montserrat" w:hAnsi="Montserrat" w:cs="Arial"/>
        </w:rPr>
      </w:pPr>
    </w:p>
    <w:p w14:paraId="244FAE4A" w14:textId="77777777" w:rsidR="004849B6" w:rsidRPr="003F711B" w:rsidRDefault="004849B6" w:rsidP="00053987">
      <w:pPr>
        <w:jc w:val="both"/>
        <w:rPr>
          <w:rFonts w:ascii="Montserrat" w:hAnsi="Montserrat" w:cs="Arial"/>
        </w:rPr>
      </w:pPr>
      <w:r w:rsidRPr="003F711B">
        <w:rPr>
          <w:rFonts w:ascii="Montserrat" w:hAnsi="Montserrat" w:cs="Arial"/>
        </w:rPr>
        <w:t>Detailed definitions, and signs and indicators of abuse, as well as how to respond to a disclosure of abuse, are included here in our policy.</w:t>
      </w:r>
    </w:p>
    <w:p w14:paraId="1FDE2407" w14:textId="77777777" w:rsidR="004849B6" w:rsidRPr="003F711B" w:rsidRDefault="004849B6" w:rsidP="00053987">
      <w:pPr>
        <w:jc w:val="both"/>
        <w:rPr>
          <w:rFonts w:ascii="Montserrat" w:hAnsi="Montserrat" w:cs="Arial"/>
        </w:rPr>
      </w:pPr>
    </w:p>
    <w:p w14:paraId="2818DD89" w14:textId="77777777" w:rsidR="004849B6" w:rsidRPr="003F711B" w:rsidRDefault="004849B6" w:rsidP="00053987">
      <w:pPr>
        <w:jc w:val="both"/>
        <w:rPr>
          <w:rFonts w:ascii="Montserrat" w:hAnsi="Montserrat" w:cs="Arial"/>
          <w:b/>
          <w:bCs/>
        </w:rPr>
      </w:pPr>
      <w:r w:rsidRPr="003F711B">
        <w:rPr>
          <w:rFonts w:ascii="Montserrat" w:hAnsi="Montserrat" w:cs="Arial"/>
          <w:b/>
          <w:bCs/>
        </w:rPr>
        <w:t>Safer recruitment</w:t>
      </w:r>
    </w:p>
    <w:p w14:paraId="5CF7A510" w14:textId="77777777" w:rsidR="004849B6" w:rsidRPr="003F711B" w:rsidRDefault="004849B6" w:rsidP="00053987">
      <w:pPr>
        <w:jc w:val="both"/>
        <w:rPr>
          <w:rFonts w:ascii="Montserrat" w:hAnsi="Montserrat" w:cs="Arial"/>
        </w:rPr>
      </w:pPr>
    </w:p>
    <w:p w14:paraId="23843DEA" w14:textId="77777777" w:rsidR="004849B6" w:rsidRPr="003F711B" w:rsidRDefault="004849B6" w:rsidP="00053987">
      <w:pPr>
        <w:jc w:val="both"/>
        <w:rPr>
          <w:rFonts w:ascii="Montserrat" w:hAnsi="Montserrat" w:cs="Arial"/>
        </w:rPr>
      </w:pPr>
      <w:r w:rsidRPr="003F711B">
        <w:rPr>
          <w:rFonts w:ascii="Montserrat" w:hAnsi="Montserrat" w:cs="Arial"/>
        </w:rPr>
        <w:t>The Leadership will ensure all workers will be appointed, trained, supported and supervised in accordance with government guidance on safe recruitment.  This includes ensuring that:</w:t>
      </w:r>
    </w:p>
    <w:p w14:paraId="23481174" w14:textId="77777777" w:rsidR="004849B6" w:rsidRPr="003F711B" w:rsidRDefault="004849B6" w:rsidP="00053987">
      <w:pPr>
        <w:jc w:val="both"/>
        <w:rPr>
          <w:rFonts w:ascii="Montserrat" w:hAnsi="Montserrat" w:cs="Arial"/>
        </w:rPr>
      </w:pPr>
    </w:p>
    <w:p w14:paraId="1ED241A5" w14:textId="77777777" w:rsidR="004849B6" w:rsidRPr="003F711B" w:rsidRDefault="004849B6" w:rsidP="00053987">
      <w:pPr>
        <w:jc w:val="both"/>
        <w:rPr>
          <w:rFonts w:ascii="Montserrat" w:hAnsi="Montserrat" w:cs="Arial"/>
        </w:rPr>
      </w:pPr>
      <w:r w:rsidRPr="003F711B">
        <w:rPr>
          <w:rFonts w:ascii="Montserrat" w:hAnsi="Montserrat" w:cs="Arial"/>
        </w:rPr>
        <w:t>•</w:t>
      </w:r>
      <w:r w:rsidRPr="003F711B">
        <w:rPr>
          <w:rFonts w:ascii="Montserrat" w:hAnsi="Montserrat" w:cs="Arial"/>
        </w:rPr>
        <w:tab/>
        <w:t>There is a written job description / person specification for the post</w:t>
      </w:r>
    </w:p>
    <w:p w14:paraId="032D1AC1" w14:textId="0FA1C8AC" w:rsidR="004849B6" w:rsidRPr="003F711B" w:rsidRDefault="004849B6" w:rsidP="00053987">
      <w:pPr>
        <w:jc w:val="both"/>
        <w:rPr>
          <w:rFonts w:ascii="Montserrat" w:hAnsi="Montserrat" w:cs="Arial"/>
        </w:rPr>
      </w:pPr>
      <w:r w:rsidRPr="003F711B">
        <w:rPr>
          <w:rFonts w:ascii="Montserrat" w:hAnsi="Montserrat" w:cs="Arial"/>
        </w:rPr>
        <w:t>•</w:t>
      </w:r>
      <w:r w:rsidRPr="003F711B">
        <w:rPr>
          <w:rFonts w:ascii="Montserrat" w:hAnsi="Montserrat" w:cs="Arial"/>
        </w:rPr>
        <w:tab/>
        <w:t xml:space="preserve">Those applying have completed an application form and a </w:t>
      </w:r>
      <w:r w:rsidR="00166D8D" w:rsidRPr="003F711B">
        <w:rPr>
          <w:rFonts w:ascii="Montserrat" w:hAnsi="Montserrat" w:cs="Arial"/>
        </w:rPr>
        <w:t>self-declaration</w:t>
      </w:r>
      <w:r w:rsidRPr="003F711B">
        <w:rPr>
          <w:rFonts w:ascii="Montserrat" w:hAnsi="Montserrat" w:cs="Arial"/>
        </w:rPr>
        <w:t xml:space="preserve"> form</w:t>
      </w:r>
    </w:p>
    <w:p w14:paraId="74682059" w14:textId="77777777" w:rsidR="004849B6" w:rsidRPr="003F711B" w:rsidRDefault="004849B6" w:rsidP="00053987">
      <w:pPr>
        <w:jc w:val="both"/>
        <w:rPr>
          <w:rFonts w:ascii="Montserrat" w:hAnsi="Montserrat" w:cs="Arial"/>
        </w:rPr>
      </w:pPr>
      <w:r w:rsidRPr="003F711B">
        <w:rPr>
          <w:rFonts w:ascii="Montserrat" w:hAnsi="Montserrat" w:cs="Arial"/>
        </w:rPr>
        <w:t>•</w:t>
      </w:r>
      <w:r w:rsidRPr="003F711B">
        <w:rPr>
          <w:rFonts w:ascii="Montserrat" w:hAnsi="Montserrat" w:cs="Arial"/>
        </w:rPr>
        <w:tab/>
        <w:t>Those short listed have been interviewed</w:t>
      </w:r>
    </w:p>
    <w:p w14:paraId="59ADE60D" w14:textId="77777777" w:rsidR="004849B6" w:rsidRPr="003F711B" w:rsidRDefault="004849B6" w:rsidP="00053987">
      <w:pPr>
        <w:jc w:val="both"/>
        <w:rPr>
          <w:rFonts w:ascii="Montserrat" w:hAnsi="Montserrat" w:cs="Arial"/>
        </w:rPr>
      </w:pPr>
      <w:r w:rsidRPr="003F711B">
        <w:rPr>
          <w:rFonts w:ascii="Montserrat" w:hAnsi="Montserrat" w:cs="Arial"/>
        </w:rPr>
        <w:t>•</w:t>
      </w:r>
      <w:r w:rsidRPr="003F711B">
        <w:rPr>
          <w:rFonts w:ascii="Montserrat" w:hAnsi="Montserrat" w:cs="Arial"/>
        </w:rPr>
        <w:tab/>
        <w:t>Safeguarding has been discussed at interview</w:t>
      </w:r>
    </w:p>
    <w:p w14:paraId="7F5F6AE4" w14:textId="77777777" w:rsidR="004849B6" w:rsidRPr="003F711B" w:rsidRDefault="004849B6" w:rsidP="00053987">
      <w:pPr>
        <w:jc w:val="both"/>
        <w:rPr>
          <w:rFonts w:ascii="Montserrat" w:hAnsi="Montserrat" w:cs="Arial"/>
        </w:rPr>
      </w:pPr>
      <w:r w:rsidRPr="003F711B">
        <w:rPr>
          <w:rFonts w:ascii="Montserrat" w:hAnsi="Montserrat" w:cs="Arial"/>
        </w:rPr>
        <w:t>•</w:t>
      </w:r>
      <w:r w:rsidRPr="003F711B">
        <w:rPr>
          <w:rFonts w:ascii="Montserrat" w:hAnsi="Montserrat" w:cs="Arial"/>
        </w:rPr>
        <w:tab/>
        <w:t>Written references have been obtained, and followed up where appropriate</w:t>
      </w:r>
    </w:p>
    <w:p w14:paraId="0A94BBCB" w14:textId="77777777" w:rsidR="004849B6" w:rsidRPr="003F711B" w:rsidRDefault="004849B6" w:rsidP="00053987">
      <w:pPr>
        <w:jc w:val="both"/>
        <w:rPr>
          <w:rFonts w:ascii="Montserrat" w:hAnsi="Montserrat" w:cs="Arial"/>
        </w:rPr>
      </w:pPr>
      <w:r w:rsidRPr="003F711B">
        <w:rPr>
          <w:rFonts w:ascii="Montserrat" w:hAnsi="Montserrat" w:cs="Arial"/>
        </w:rPr>
        <w:lastRenderedPageBreak/>
        <w:t>•</w:t>
      </w:r>
      <w:r w:rsidRPr="003F711B">
        <w:rPr>
          <w:rFonts w:ascii="Montserrat" w:hAnsi="Montserrat" w:cs="Arial"/>
        </w:rPr>
        <w:tab/>
        <w:t xml:space="preserve">A disclosure and barring check </w:t>
      </w:r>
      <w:proofErr w:type="gramStart"/>
      <w:r w:rsidRPr="003F711B">
        <w:rPr>
          <w:rFonts w:ascii="Montserrat" w:hAnsi="Montserrat" w:cs="Arial"/>
        </w:rPr>
        <w:t>has</w:t>
      </w:r>
      <w:proofErr w:type="gramEnd"/>
      <w:r w:rsidRPr="003F711B">
        <w:rPr>
          <w:rFonts w:ascii="Montserrat" w:hAnsi="Montserrat" w:cs="Arial"/>
        </w:rPr>
        <w:t xml:space="preserve"> been completed where necessary (we will comply with Code of Practice requirements concerning the fair treatment of applicants and the handling of information)</w:t>
      </w:r>
    </w:p>
    <w:p w14:paraId="06F5241B" w14:textId="77777777" w:rsidR="004849B6" w:rsidRPr="003F711B" w:rsidRDefault="004849B6" w:rsidP="00053987">
      <w:pPr>
        <w:jc w:val="both"/>
        <w:rPr>
          <w:rFonts w:ascii="Montserrat" w:hAnsi="Montserrat" w:cs="Arial"/>
        </w:rPr>
      </w:pPr>
      <w:r w:rsidRPr="003F711B">
        <w:rPr>
          <w:rFonts w:ascii="Montserrat" w:hAnsi="Montserrat" w:cs="Arial"/>
        </w:rPr>
        <w:t>•</w:t>
      </w:r>
      <w:r w:rsidRPr="003F711B">
        <w:rPr>
          <w:rFonts w:ascii="Montserrat" w:hAnsi="Montserrat" w:cs="Arial"/>
        </w:rPr>
        <w:tab/>
        <w:t>Qualifications where relevant have been verified</w:t>
      </w:r>
    </w:p>
    <w:p w14:paraId="0576CC9F" w14:textId="77777777" w:rsidR="004849B6" w:rsidRPr="003F711B" w:rsidRDefault="004849B6" w:rsidP="00053987">
      <w:pPr>
        <w:jc w:val="both"/>
        <w:rPr>
          <w:rFonts w:ascii="Montserrat" w:hAnsi="Montserrat" w:cs="Arial"/>
        </w:rPr>
      </w:pPr>
      <w:r w:rsidRPr="003F711B">
        <w:rPr>
          <w:rFonts w:ascii="Montserrat" w:hAnsi="Montserrat" w:cs="Arial"/>
        </w:rPr>
        <w:t>•</w:t>
      </w:r>
      <w:r w:rsidRPr="003F711B">
        <w:rPr>
          <w:rFonts w:ascii="Montserrat" w:hAnsi="Montserrat" w:cs="Arial"/>
        </w:rPr>
        <w:tab/>
        <w:t>A suitable training programme is provided for the successful applicant</w:t>
      </w:r>
    </w:p>
    <w:p w14:paraId="399494B4" w14:textId="77777777" w:rsidR="004849B6" w:rsidRPr="003F711B" w:rsidRDefault="004849B6" w:rsidP="00053987">
      <w:pPr>
        <w:jc w:val="both"/>
        <w:rPr>
          <w:rFonts w:ascii="Montserrat" w:hAnsi="Montserrat" w:cs="Arial"/>
        </w:rPr>
      </w:pPr>
      <w:r w:rsidRPr="003F711B">
        <w:rPr>
          <w:rFonts w:ascii="Montserrat" w:hAnsi="Montserrat" w:cs="Arial"/>
        </w:rPr>
        <w:t>•</w:t>
      </w:r>
      <w:r w:rsidRPr="003F711B">
        <w:rPr>
          <w:rFonts w:ascii="Montserrat" w:hAnsi="Montserrat" w:cs="Arial"/>
        </w:rPr>
        <w:tab/>
        <w:t>The applicant has completed a probationary period</w:t>
      </w:r>
    </w:p>
    <w:p w14:paraId="141985ED" w14:textId="77777777" w:rsidR="004849B6" w:rsidRPr="003F711B" w:rsidRDefault="004849B6" w:rsidP="00053987">
      <w:pPr>
        <w:jc w:val="both"/>
        <w:rPr>
          <w:rFonts w:ascii="Montserrat" w:hAnsi="Montserrat" w:cs="Arial"/>
        </w:rPr>
      </w:pPr>
      <w:r w:rsidRPr="003F711B">
        <w:rPr>
          <w:rFonts w:ascii="Montserrat" w:hAnsi="Montserrat" w:cs="Arial"/>
        </w:rPr>
        <w:t>•</w:t>
      </w:r>
      <w:r w:rsidRPr="003F711B">
        <w:rPr>
          <w:rFonts w:ascii="Montserrat" w:hAnsi="Montserrat" w:cs="Arial"/>
        </w:rPr>
        <w:tab/>
        <w:t>The applicant has been given a copy of the organisation’s safeguarding policy and knows how to report concerns.</w:t>
      </w:r>
    </w:p>
    <w:p w14:paraId="323381FB" w14:textId="77777777" w:rsidR="004849B6" w:rsidRPr="003F711B" w:rsidRDefault="004849B6" w:rsidP="00053987">
      <w:pPr>
        <w:jc w:val="both"/>
        <w:rPr>
          <w:rFonts w:ascii="Montserrat" w:hAnsi="Montserrat" w:cs="Arial"/>
        </w:rPr>
      </w:pPr>
    </w:p>
    <w:p w14:paraId="7D0E4C74" w14:textId="7316CECD" w:rsidR="004849B6" w:rsidRPr="003F711B" w:rsidRDefault="004849B6" w:rsidP="00053987">
      <w:pPr>
        <w:jc w:val="both"/>
        <w:rPr>
          <w:rFonts w:ascii="Montserrat" w:hAnsi="Montserrat" w:cs="Arial"/>
          <w:b/>
          <w:bCs/>
        </w:rPr>
      </w:pPr>
      <w:r w:rsidRPr="003F711B">
        <w:rPr>
          <w:rFonts w:ascii="Montserrat" w:hAnsi="Montserrat" w:cs="Arial"/>
          <w:b/>
          <w:bCs/>
        </w:rPr>
        <w:t>Safeguarding training</w:t>
      </w:r>
    </w:p>
    <w:p w14:paraId="4D0875E0" w14:textId="77777777" w:rsidR="00D23DB8" w:rsidRPr="003F711B" w:rsidRDefault="00D23DB8" w:rsidP="00053987">
      <w:pPr>
        <w:jc w:val="both"/>
        <w:rPr>
          <w:rFonts w:ascii="Montserrat" w:hAnsi="Montserrat" w:cs="Arial"/>
          <w:b/>
          <w:bCs/>
        </w:rPr>
      </w:pPr>
    </w:p>
    <w:p w14:paraId="2897E8EA" w14:textId="77777777" w:rsidR="004849B6" w:rsidRPr="003F711B" w:rsidRDefault="004849B6" w:rsidP="00053987">
      <w:pPr>
        <w:jc w:val="both"/>
        <w:rPr>
          <w:rFonts w:ascii="Montserrat" w:hAnsi="Montserrat" w:cs="Arial"/>
        </w:rPr>
      </w:pPr>
      <w:r w:rsidRPr="003F711B">
        <w:rPr>
          <w:rFonts w:ascii="Montserrat" w:hAnsi="Montserrat" w:cs="Arial"/>
        </w:rPr>
        <w:t>The Leadership is committed to on-going safeguarding training and development opportunities for all workers, developing a culture of awareness of safeguarding issues to help protect everyone.  All our workers will receive induction training and undertake recognised safeguarding training on a regular basis.</w:t>
      </w:r>
    </w:p>
    <w:p w14:paraId="793C28FB" w14:textId="0D943767" w:rsidR="00334147" w:rsidRPr="003F711B" w:rsidRDefault="004849B6" w:rsidP="00053987">
      <w:pPr>
        <w:jc w:val="both"/>
        <w:rPr>
          <w:rFonts w:ascii="Montserrat" w:hAnsi="Montserrat" w:cs="Arial"/>
        </w:rPr>
      </w:pPr>
      <w:r w:rsidRPr="003F711B">
        <w:rPr>
          <w:rFonts w:ascii="Montserrat" w:hAnsi="Montserrat" w:cs="Arial"/>
        </w:rPr>
        <w:t>The Leadership will also ensure that children and adults with care and support needs are provided with information on where to get help and advice in relation to abuse, discrimination, bullying or any other matter where they have a concern.</w:t>
      </w:r>
    </w:p>
    <w:p w14:paraId="0A1E1A4D" w14:textId="626414BF" w:rsidR="00026FFD" w:rsidRPr="003F711B" w:rsidRDefault="00026FFD" w:rsidP="00053987">
      <w:pPr>
        <w:jc w:val="both"/>
        <w:rPr>
          <w:rFonts w:ascii="Montserrat" w:hAnsi="Montserrat" w:cs="Arial"/>
        </w:rPr>
      </w:pPr>
    </w:p>
    <w:p w14:paraId="25468619" w14:textId="77777777" w:rsidR="00D06DD2" w:rsidRPr="003F711B" w:rsidRDefault="00D06DD2" w:rsidP="00053987">
      <w:pPr>
        <w:jc w:val="both"/>
        <w:rPr>
          <w:rFonts w:ascii="Montserrat" w:hAnsi="Montserrat" w:cs="Arial"/>
          <w:b/>
          <w:bCs/>
        </w:rPr>
      </w:pPr>
      <w:r w:rsidRPr="003F711B">
        <w:rPr>
          <w:rFonts w:ascii="Montserrat" w:hAnsi="Montserrat" w:cs="Arial"/>
          <w:b/>
          <w:bCs/>
        </w:rPr>
        <w:t>Management of Workers – Codes of Conduct</w:t>
      </w:r>
    </w:p>
    <w:p w14:paraId="1D932AAD" w14:textId="77777777" w:rsidR="00D06DD2" w:rsidRPr="003F711B" w:rsidRDefault="00D06DD2" w:rsidP="00053987">
      <w:pPr>
        <w:jc w:val="both"/>
        <w:rPr>
          <w:rFonts w:ascii="Montserrat" w:hAnsi="Montserrat" w:cs="Arial"/>
        </w:rPr>
      </w:pPr>
    </w:p>
    <w:p w14:paraId="347CDB93" w14:textId="31D8EE2A" w:rsidR="00D06DD2" w:rsidRPr="003F711B" w:rsidRDefault="00D06DD2" w:rsidP="00053987">
      <w:pPr>
        <w:jc w:val="both"/>
        <w:rPr>
          <w:rFonts w:ascii="Montserrat" w:hAnsi="Montserrat" w:cs="Arial"/>
        </w:rPr>
      </w:pPr>
      <w:r w:rsidRPr="003F711B">
        <w:rPr>
          <w:rFonts w:ascii="Montserrat" w:hAnsi="Montserrat" w:cs="Arial"/>
        </w:rPr>
        <w:t>As a Leadership we are committed to supporting all workers and ensuring they receive support and supervision. All workers have been issued with a code of conduct towards children, young people and adults with care and support needs.</w:t>
      </w:r>
    </w:p>
    <w:p w14:paraId="5DE21B6F" w14:textId="615142CD" w:rsidR="00560E3B" w:rsidRPr="003F711B" w:rsidRDefault="00560E3B">
      <w:pPr>
        <w:spacing w:after="200" w:line="276" w:lineRule="auto"/>
        <w:rPr>
          <w:rFonts w:ascii="Montserrat" w:hAnsi="Montserrat" w:cs="Arial"/>
          <w:b/>
          <w:u w:val="single"/>
        </w:rPr>
      </w:pPr>
      <w:r w:rsidRPr="003F711B">
        <w:rPr>
          <w:rFonts w:ascii="Montserrat" w:hAnsi="Montserrat" w:cs="Arial"/>
          <w:b/>
          <w:u w:val="single"/>
        </w:rPr>
        <w:br w:type="page"/>
      </w:r>
    </w:p>
    <w:p w14:paraId="6C8497C4" w14:textId="77777777" w:rsidR="00AF5FE0" w:rsidRPr="003F711B" w:rsidRDefault="00AF5FE0" w:rsidP="00AF5FE0">
      <w:pPr>
        <w:spacing w:after="200" w:line="276" w:lineRule="auto"/>
        <w:rPr>
          <w:rFonts w:ascii="Montserrat" w:hAnsi="Montserrat" w:cs="Arial"/>
          <w:b/>
          <w:u w:val="single"/>
        </w:rPr>
      </w:pPr>
      <w:r w:rsidRPr="003F711B">
        <w:rPr>
          <w:rFonts w:ascii="Montserrat" w:hAnsi="Montserrat" w:cs="Arial"/>
          <w:b/>
          <w:u w:val="single"/>
        </w:rPr>
        <w:lastRenderedPageBreak/>
        <w:t>Practice Guidelines</w:t>
      </w:r>
    </w:p>
    <w:p w14:paraId="35BF3C81" w14:textId="77777777" w:rsidR="00AF5FE0" w:rsidRPr="003F711B" w:rsidRDefault="00AF5FE0" w:rsidP="00053987">
      <w:pPr>
        <w:jc w:val="both"/>
        <w:rPr>
          <w:rFonts w:ascii="Montserrat" w:hAnsi="Montserrat" w:cs="Arial"/>
        </w:rPr>
      </w:pPr>
      <w:r w:rsidRPr="003F711B">
        <w:rPr>
          <w:rFonts w:ascii="Montserrat" w:hAnsi="Montserrat" w:cs="Arial"/>
        </w:rPr>
        <w:t xml:space="preserve">As an organisation / place of worship working with children, young people and adults with care and support needs we wish to operate and promote good working practice. This will enable workers to run activities safely, develop good relationships and minimise the risk of false or unfounded accusation. </w:t>
      </w:r>
    </w:p>
    <w:p w14:paraId="0480F5E9" w14:textId="77777777" w:rsidR="00AF5FE0" w:rsidRPr="003F711B" w:rsidRDefault="00AF5FE0" w:rsidP="00053987">
      <w:pPr>
        <w:jc w:val="both"/>
        <w:rPr>
          <w:rFonts w:ascii="Montserrat" w:hAnsi="Montserrat" w:cs="Arial"/>
        </w:rPr>
      </w:pPr>
    </w:p>
    <w:p w14:paraId="6266A556" w14:textId="77777777" w:rsidR="00AF5FE0" w:rsidRPr="003F711B" w:rsidRDefault="00AF5FE0" w:rsidP="00053987">
      <w:pPr>
        <w:jc w:val="both"/>
        <w:rPr>
          <w:rFonts w:ascii="Montserrat" w:hAnsi="Montserrat" w:cs="Arial"/>
        </w:rPr>
      </w:pPr>
      <w:r w:rsidRPr="003F711B">
        <w:rPr>
          <w:rFonts w:ascii="Montserrat" w:hAnsi="Montserrat" w:cs="Arial"/>
        </w:rPr>
        <w:t>As well as a general code of conduct for workers we also have specific good practice guidelines for every activity we are involved in and these are attached or in the appendices.</w:t>
      </w:r>
    </w:p>
    <w:p w14:paraId="16E1CF34" w14:textId="77777777" w:rsidR="00AF5FE0" w:rsidRPr="003F711B" w:rsidRDefault="00AF5FE0" w:rsidP="00053987">
      <w:pPr>
        <w:jc w:val="both"/>
        <w:rPr>
          <w:rFonts w:ascii="Montserrat" w:hAnsi="Montserrat" w:cs="Arial"/>
        </w:rPr>
      </w:pPr>
    </w:p>
    <w:p w14:paraId="6FD6B423" w14:textId="77777777" w:rsidR="00AF5FE0" w:rsidRPr="003F711B" w:rsidRDefault="00AF5FE0" w:rsidP="00AF5FE0">
      <w:pPr>
        <w:rPr>
          <w:rFonts w:ascii="Montserrat" w:hAnsi="Montserrat" w:cs="Arial"/>
          <w:b/>
          <w:bCs/>
        </w:rPr>
      </w:pPr>
      <w:r w:rsidRPr="003F711B">
        <w:rPr>
          <w:rFonts w:ascii="Montserrat" w:hAnsi="Montserrat" w:cs="Arial"/>
          <w:b/>
          <w:bCs/>
        </w:rPr>
        <w:t>Working in Partnership</w:t>
      </w:r>
    </w:p>
    <w:p w14:paraId="1AC9900A" w14:textId="77777777" w:rsidR="00AF5FE0" w:rsidRPr="003F711B" w:rsidRDefault="00AF5FE0" w:rsidP="00AF5FE0">
      <w:pPr>
        <w:rPr>
          <w:rFonts w:ascii="Montserrat" w:hAnsi="Montserrat" w:cs="Arial"/>
        </w:rPr>
      </w:pPr>
    </w:p>
    <w:p w14:paraId="41A783B5" w14:textId="77777777" w:rsidR="00AF5FE0" w:rsidRPr="003F711B" w:rsidRDefault="00AF5FE0" w:rsidP="00053987">
      <w:pPr>
        <w:jc w:val="both"/>
        <w:rPr>
          <w:rFonts w:ascii="Montserrat" w:hAnsi="Montserrat" w:cs="Arial"/>
        </w:rPr>
      </w:pPr>
      <w:r w:rsidRPr="003F711B">
        <w:rPr>
          <w:rFonts w:ascii="Montserrat" w:hAnsi="Montserrat" w:cs="Arial"/>
        </w:rPr>
        <w:t>The diversity of organisations and settings means there can be great variation in practice when it comes to safeguarding children, young people and adults. This can be because of cultural tradition, belief and religious practice or understanding, for example, of what constitutes abuse.</w:t>
      </w:r>
    </w:p>
    <w:p w14:paraId="527499CF" w14:textId="77777777" w:rsidR="00AF5FE0" w:rsidRPr="003F711B" w:rsidRDefault="00AF5FE0" w:rsidP="00053987">
      <w:pPr>
        <w:jc w:val="both"/>
        <w:rPr>
          <w:rFonts w:ascii="Montserrat" w:hAnsi="Montserrat" w:cs="Arial"/>
        </w:rPr>
      </w:pPr>
    </w:p>
    <w:p w14:paraId="5E3D78FB" w14:textId="2FA5C209" w:rsidR="00AF5FE0" w:rsidRPr="003F711B" w:rsidRDefault="00AF5FE0" w:rsidP="00053987">
      <w:pPr>
        <w:jc w:val="both"/>
        <w:rPr>
          <w:rFonts w:ascii="Montserrat" w:hAnsi="Montserrat" w:cs="Arial"/>
        </w:rPr>
      </w:pPr>
      <w:r w:rsidRPr="003F711B">
        <w:rPr>
          <w:rFonts w:ascii="Montserrat" w:hAnsi="Montserrat" w:cs="Arial"/>
        </w:rPr>
        <w:t xml:space="preserve">We therefore have clear guidelines </w:t>
      </w:r>
      <w:r w:rsidR="00166D8D" w:rsidRPr="003F711B">
        <w:rPr>
          <w:rFonts w:ascii="Montserrat" w:hAnsi="Montserrat" w:cs="Arial"/>
        </w:rPr>
        <w:t>regarding</w:t>
      </w:r>
      <w:r w:rsidRPr="003F711B">
        <w:rPr>
          <w:rFonts w:ascii="Montserrat" w:hAnsi="Montserrat" w:cs="Arial"/>
        </w:rPr>
        <w:t xml:space="preserve"> our expectations of those with whom we work in partnership, whether in the UK or not. We will discuss with all partners our safeguarding expectations and have a partnership agreement for safeguarding. It is also our expectation that any organisation using our premises, as part of the letting agreement will have their own policy that meets </w:t>
      </w:r>
      <w:proofErr w:type="spellStart"/>
      <w:proofErr w:type="gramStart"/>
      <w:r w:rsidRPr="003F711B">
        <w:rPr>
          <w:rFonts w:ascii="Montserrat" w:hAnsi="Montserrat" w:cs="Arial"/>
        </w:rPr>
        <w:t>thirtyone:eight’s</w:t>
      </w:r>
      <w:proofErr w:type="spellEnd"/>
      <w:proofErr w:type="gramEnd"/>
      <w:r w:rsidRPr="003F711B">
        <w:rPr>
          <w:rFonts w:ascii="Montserrat" w:hAnsi="Montserrat" w:cs="Arial"/>
        </w:rPr>
        <w:t xml:space="preserve"> safeguarding standards.</w:t>
      </w:r>
    </w:p>
    <w:p w14:paraId="77572CC4" w14:textId="77777777" w:rsidR="00AF5FE0" w:rsidRPr="003F711B" w:rsidRDefault="00AF5FE0" w:rsidP="00053987">
      <w:pPr>
        <w:jc w:val="both"/>
        <w:rPr>
          <w:rFonts w:ascii="Montserrat" w:hAnsi="Montserrat" w:cs="Arial"/>
        </w:rPr>
      </w:pPr>
    </w:p>
    <w:p w14:paraId="057C905D" w14:textId="665D5782" w:rsidR="005E3923" w:rsidRPr="003F711B" w:rsidRDefault="00AF5FE0" w:rsidP="00053987">
      <w:pPr>
        <w:jc w:val="both"/>
        <w:rPr>
          <w:rFonts w:ascii="Montserrat" w:hAnsi="Montserrat" w:cs="Arial"/>
        </w:rPr>
      </w:pPr>
      <w:r w:rsidRPr="003F711B">
        <w:rPr>
          <w:rFonts w:ascii="Montserrat" w:hAnsi="Montserrat" w:cs="Arial"/>
        </w:rPr>
        <w:t>We believe good communication is essential in promoting safeguarding, both to those we wish to protect, to everyone involved in working with children and adults and to all those with whom we work in partnership. This safeguarding policy is just one means of promoting safeguarding.</w:t>
      </w:r>
    </w:p>
    <w:p w14:paraId="1166B01F" w14:textId="77777777" w:rsidR="00BD0485" w:rsidRPr="003F711B" w:rsidRDefault="00BD0485" w:rsidP="00053987">
      <w:pPr>
        <w:spacing w:after="200" w:line="276" w:lineRule="auto"/>
        <w:jc w:val="both"/>
        <w:rPr>
          <w:rFonts w:ascii="Montserrat" w:hAnsi="Montserrat" w:cs="Arial"/>
          <w:b/>
          <w:u w:val="single"/>
        </w:rPr>
      </w:pPr>
      <w:r w:rsidRPr="003F711B">
        <w:rPr>
          <w:rFonts w:ascii="Montserrat" w:hAnsi="Montserrat" w:cs="Arial"/>
          <w:b/>
          <w:u w:val="single"/>
        </w:rPr>
        <w:br w:type="page"/>
      </w:r>
    </w:p>
    <w:p w14:paraId="78F4E4B7" w14:textId="1225A887" w:rsidR="0079338C" w:rsidRPr="003F711B" w:rsidRDefault="0079338C" w:rsidP="0079338C">
      <w:pPr>
        <w:spacing w:after="200" w:line="276" w:lineRule="auto"/>
        <w:rPr>
          <w:rFonts w:ascii="Montserrat" w:hAnsi="Montserrat" w:cs="Arial"/>
          <w:b/>
          <w:u w:val="single"/>
        </w:rPr>
      </w:pPr>
      <w:r w:rsidRPr="003F711B">
        <w:rPr>
          <w:rFonts w:ascii="Montserrat" w:hAnsi="Montserrat" w:cs="Arial"/>
          <w:b/>
          <w:u w:val="single"/>
        </w:rPr>
        <w:lastRenderedPageBreak/>
        <w:t xml:space="preserve">Responding to allegations of abuse </w:t>
      </w:r>
    </w:p>
    <w:p w14:paraId="65F7313F" w14:textId="77777777" w:rsidR="0079338C" w:rsidRPr="003F711B" w:rsidRDefault="0079338C" w:rsidP="0079338C">
      <w:pPr>
        <w:rPr>
          <w:rFonts w:ascii="Montserrat" w:hAnsi="Montserrat" w:cs="Arial"/>
        </w:rPr>
      </w:pPr>
    </w:p>
    <w:p w14:paraId="572925F6" w14:textId="77777777" w:rsidR="0079338C" w:rsidRPr="003F711B" w:rsidRDefault="0079338C" w:rsidP="00053987">
      <w:pPr>
        <w:jc w:val="both"/>
        <w:rPr>
          <w:rFonts w:ascii="Montserrat" w:hAnsi="Montserrat" w:cs="Arial"/>
        </w:rPr>
      </w:pPr>
      <w:r w:rsidRPr="003F711B">
        <w:rPr>
          <w:rFonts w:ascii="Montserrat" w:hAnsi="Montserrat" w:cs="Arial"/>
        </w:rPr>
        <w:t>Under no circumstances should a volunteer or worker carry out their own investigation into an allegation or suspicion of abuse.  Follow procedures as below:</w:t>
      </w:r>
    </w:p>
    <w:p w14:paraId="60A233AB" w14:textId="77777777" w:rsidR="0079338C" w:rsidRPr="003F711B" w:rsidRDefault="0079338C" w:rsidP="00053987">
      <w:pPr>
        <w:jc w:val="both"/>
        <w:rPr>
          <w:rFonts w:ascii="Montserrat" w:hAnsi="Montserrat" w:cs="Arial"/>
        </w:rPr>
      </w:pPr>
    </w:p>
    <w:p w14:paraId="49A51723" w14:textId="77777777" w:rsidR="0079338C" w:rsidRPr="003F711B" w:rsidRDefault="0079338C" w:rsidP="00053987">
      <w:pPr>
        <w:jc w:val="both"/>
        <w:rPr>
          <w:rFonts w:ascii="Montserrat" w:hAnsi="Montserrat" w:cs="Arial"/>
        </w:rPr>
      </w:pPr>
      <w:r w:rsidRPr="003F711B">
        <w:rPr>
          <w:rFonts w:ascii="Montserrat" w:hAnsi="Montserrat" w:cs="Arial"/>
        </w:rPr>
        <w:t>•</w:t>
      </w:r>
      <w:r w:rsidRPr="003F711B">
        <w:rPr>
          <w:rFonts w:ascii="Montserrat" w:hAnsi="Montserrat" w:cs="Arial"/>
        </w:rPr>
        <w:tab/>
        <w:t>Documenting a concern</w:t>
      </w:r>
    </w:p>
    <w:p w14:paraId="5D7588C2" w14:textId="77777777" w:rsidR="0079338C" w:rsidRPr="003F711B" w:rsidRDefault="0079338C" w:rsidP="00053987">
      <w:pPr>
        <w:jc w:val="both"/>
        <w:rPr>
          <w:rFonts w:ascii="Montserrat" w:hAnsi="Montserrat" w:cs="Arial"/>
        </w:rPr>
      </w:pPr>
      <w:r w:rsidRPr="003F711B">
        <w:rPr>
          <w:rFonts w:ascii="Montserrat" w:hAnsi="Montserrat" w:cs="Arial"/>
        </w:rPr>
        <w:t>The worker or volunteer should make a report of the concern in the following way:</w:t>
      </w:r>
    </w:p>
    <w:p w14:paraId="010C5BAA" w14:textId="77777777" w:rsidR="0079338C" w:rsidRPr="003F711B" w:rsidRDefault="0079338C" w:rsidP="00053987">
      <w:pPr>
        <w:jc w:val="both"/>
        <w:rPr>
          <w:rFonts w:ascii="Montserrat" w:hAnsi="Montserrat" w:cs="Arial"/>
        </w:rPr>
      </w:pPr>
    </w:p>
    <w:p w14:paraId="52252C6C" w14:textId="77777777" w:rsidR="0079338C" w:rsidRPr="003F711B" w:rsidRDefault="0079338C" w:rsidP="00053987">
      <w:pPr>
        <w:jc w:val="both"/>
        <w:rPr>
          <w:rFonts w:ascii="Montserrat" w:hAnsi="Montserrat" w:cs="Arial"/>
        </w:rPr>
      </w:pPr>
      <w:r w:rsidRPr="003F711B">
        <w:rPr>
          <w:rFonts w:ascii="Montserrat" w:hAnsi="Montserrat" w:cs="Arial"/>
        </w:rPr>
        <w:t>•</w:t>
      </w:r>
      <w:r w:rsidRPr="003F711B">
        <w:rPr>
          <w:rFonts w:ascii="Montserrat" w:hAnsi="Montserrat" w:cs="Arial"/>
        </w:rPr>
        <w:tab/>
        <w:t xml:space="preserve">The person in receipt of allegations or suspicions of abuse should report concerns as soon as possible to: </w:t>
      </w:r>
    </w:p>
    <w:p w14:paraId="772616C1" w14:textId="0736392D" w:rsidR="0079338C" w:rsidRPr="003F711B" w:rsidRDefault="0079338C" w:rsidP="00053987">
      <w:pPr>
        <w:jc w:val="both"/>
        <w:rPr>
          <w:rFonts w:ascii="Montserrat" w:hAnsi="Montserrat" w:cs="Arial"/>
        </w:rPr>
      </w:pPr>
      <w:r w:rsidRPr="003F711B">
        <w:rPr>
          <w:rFonts w:ascii="Montserrat" w:hAnsi="Montserrat" w:cs="Arial"/>
        </w:rPr>
        <w:t xml:space="preserve">Name: </w:t>
      </w:r>
      <w:r w:rsidR="00A22DFE" w:rsidRPr="003F711B">
        <w:rPr>
          <w:rFonts w:ascii="Montserrat" w:hAnsi="Montserrat" w:cs="Arial"/>
          <w:b/>
          <w:bCs/>
        </w:rPr>
        <w:t xml:space="preserve">Michelle Leach </w:t>
      </w:r>
      <w:r w:rsidRPr="003F711B">
        <w:rPr>
          <w:rFonts w:ascii="Montserrat" w:hAnsi="Montserrat" w:cs="Arial"/>
        </w:rPr>
        <w:t xml:space="preserve">(hereafter the "Safeguarding Co-ordinator") </w:t>
      </w:r>
    </w:p>
    <w:p w14:paraId="473BFA47" w14:textId="6CCC9BFA" w:rsidR="0079338C" w:rsidRPr="003F711B" w:rsidRDefault="0079338C" w:rsidP="00053987">
      <w:pPr>
        <w:jc w:val="both"/>
        <w:rPr>
          <w:rFonts w:ascii="Montserrat" w:hAnsi="Montserrat" w:cs="Arial"/>
        </w:rPr>
      </w:pPr>
      <w:r w:rsidRPr="003F711B">
        <w:rPr>
          <w:rFonts w:ascii="Montserrat" w:hAnsi="Montserrat" w:cs="Arial"/>
        </w:rPr>
        <w:t xml:space="preserve">Tel: </w:t>
      </w:r>
      <w:r w:rsidR="00A22DFE" w:rsidRPr="003F711B">
        <w:rPr>
          <w:rFonts w:ascii="Montserrat" w:hAnsi="Montserrat" w:cs="Arial"/>
        </w:rPr>
        <w:t>07763 212105</w:t>
      </w:r>
    </w:p>
    <w:p w14:paraId="48133F6F" w14:textId="77777777" w:rsidR="00A22DFE" w:rsidRPr="003F711B" w:rsidRDefault="00A22DFE" w:rsidP="00053987">
      <w:pPr>
        <w:jc w:val="both"/>
        <w:rPr>
          <w:rFonts w:ascii="Montserrat" w:hAnsi="Montserrat" w:cs="Arial"/>
        </w:rPr>
      </w:pPr>
    </w:p>
    <w:p w14:paraId="62FD45F7" w14:textId="77777777" w:rsidR="0079338C" w:rsidRPr="003F711B" w:rsidRDefault="0079338C" w:rsidP="00053987">
      <w:pPr>
        <w:jc w:val="both"/>
        <w:rPr>
          <w:rFonts w:ascii="Montserrat" w:hAnsi="Montserrat" w:cs="Arial"/>
        </w:rPr>
      </w:pPr>
      <w:r w:rsidRPr="003F711B">
        <w:rPr>
          <w:rFonts w:ascii="Montserrat" w:hAnsi="Montserrat" w:cs="Arial"/>
        </w:rPr>
        <w:t xml:space="preserve">The above is nominated by the Leadership to act on their behalf in dealing with the allegation or suspicion of neglect or abuse, including referring the matter on to the statutory authorities. </w:t>
      </w:r>
    </w:p>
    <w:p w14:paraId="2971FC35" w14:textId="77777777" w:rsidR="0079338C" w:rsidRPr="003F711B" w:rsidRDefault="0079338C" w:rsidP="00053987">
      <w:pPr>
        <w:jc w:val="both"/>
        <w:rPr>
          <w:rFonts w:ascii="Montserrat" w:hAnsi="Montserrat" w:cs="Arial"/>
        </w:rPr>
      </w:pPr>
    </w:p>
    <w:p w14:paraId="14E5512D" w14:textId="77777777" w:rsidR="0079338C" w:rsidRPr="003F711B" w:rsidRDefault="0079338C" w:rsidP="00053987">
      <w:pPr>
        <w:jc w:val="both"/>
        <w:rPr>
          <w:rFonts w:ascii="Montserrat" w:hAnsi="Montserrat" w:cs="Arial"/>
        </w:rPr>
      </w:pPr>
      <w:r w:rsidRPr="003F711B">
        <w:rPr>
          <w:rFonts w:ascii="Montserrat" w:hAnsi="Montserrat" w:cs="Arial"/>
        </w:rPr>
        <w:t>•</w:t>
      </w:r>
      <w:r w:rsidRPr="003F711B">
        <w:rPr>
          <w:rFonts w:ascii="Montserrat" w:hAnsi="Montserrat" w:cs="Arial"/>
        </w:rPr>
        <w:tab/>
        <w:t xml:space="preserve">In the absence of the Safeguarding Co-ordinator or, if the suspicions in any way involve the Safeguarding Co-ordinator, then the report should be made to: </w:t>
      </w:r>
    </w:p>
    <w:p w14:paraId="3C67EF9C" w14:textId="35F1584F" w:rsidR="0079338C" w:rsidRPr="003F711B" w:rsidRDefault="0079338C" w:rsidP="00053987">
      <w:pPr>
        <w:jc w:val="both"/>
        <w:rPr>
          <w:rFonts w:ascii="Montserrat" w:hAnsi="Montserrat" w:cs="Arial"/>
        </w:rPr>
      </w:pPr>
      <w:r w:rsidRPr="003F711B">
        <w:rPr>
          <w:rFonts w:ascii="Montserrat" w:hAnsi="Montserrat" w:cs="Arial"/>
        </w:rPr>
        <w:t xml:space="preserve">Name: </w:t>
      </w:r>
      <w:r w:rsidR="008E604C">
        <w:rPr>
          <w:rFonts w:ascii="Montserrat" w:hAnsi="Montserrat" w:cs="Arial"/>
          <w:b/>
          <w:bCs/>
        </w:rPr>
        <w:t xml:space="preserve">Nick Peebles </w:t>
      </w:r>
      <w:r w:rsidRPr="003F711B">
        <w:rPr>
          <w:rFonts w:ascii="Montserrat" w:hAnsi="Montserrat" w:cs="Arial"/>
        </w:rPr>
        <w:t xml:space="preserve">(hereafter the "Deputy") </w:t>
      </w:r>
    </w:p>
    <w:p w14:paraId="7A5FF95A" w14:textId="2F1FCFCE" w:rsidR="0079338C" w:rsidRPr="003F711B" w:rsidRDefault="0079338C" w:rsidP="00053987">
      <w:pPr>
        <w:jc w:val="both"/>
        <w:rPr>
          <w:rFonts w:ascii="Montserrat" w:hAnsi="Montserrat" w:cs="Arial"/>
        </w:rPr>
      </w:pPr>
      <w:r w:rsidRPr="003F711B">
        <w:rPr>
          <w:rFonts w:ascii="Montserrat" w:hAnsi="Montserrat" w:cs="Arial"/>
        </w:rPr>
        <w:t xml:space="preserve">Tel:  </w:t>
      </w:r>
      <w:r w:rsidR="008E604C">
        <w:rPr>
          <w:rFonts w:ascii="Montserrat" w:hAnsi="Montserrat" w:cs="Arial"/>
        </w:rPr>
        <w:t>0</w:t>
      </w:r>
      <w:r w:rsidR="008E604C" w:rsidRPr="008E604C">
        <w:rPr>
          <w:rFonts w:ascii="Montserrat" w:hAnsi="Montserrat" w:cs="Arial"/>
        </w:rPr>
        <w:t>7377 261827</w:t>
      </w:r>
    </w:p>
    <w:p w14:paraId="4EEDEF0D" w14:textId="26751D5B" w:rsidR="0079338C" w:rsidRPr="003F711B" w:rsidRDefault="0079338C" w:rsidP="00053987">
      <w:pPr>
        <w:jc w:val="both"/>
        <w:rPr>
          <w:rFonts w:ascii="Montserrat" w:hAnsi="Montserrat" w:cs="Arial"/>
        </w:rPr>
      </w:pPr>
      <w:r w:rsidRPr="003F711B">
        <w:rPr>
          <w:rFonts w:ascii="Montserrat" w:hAnsi="Montserrat" w:cs="Arial"/>
        </w:rPr>
        <w:t xml:space="preserve">Email: </w:t>
      </w:r>
      <w:r w:rsidR="008E604C">
        <w:rPr>
          <w:rFonts w:ascii="Montserrat" w:hAnsi="Montserrat" w:cs="Arial"/>
        </w:rPr>
        <w:t>nick@lccstor.org</w:t>
      </w:r>
    </w:p>
    <w:p w14:paraId="2A26D843" w14:textId="77777777" w:rsidR="00E840F3" w:rsidRPr="003F711B" w:rsidRDefault="00E840F3" w:rsidP="00053987">
      <w:pPr>
        <w:jc w:val="both"/>
        <w:rPr>
          <w:rFonts w:ascii="Montserrat" w:hAnsi="Montserrat" w:cs="Arial"/>
        </w:rPr>
      </w:pPr>
    </w:p>
    <w:p w14:paraId="1467707D" w14:textId="77777777" w:rsidR="0079338C" w:rsidRPr="003F711B" w:rsidRDefault="0079338C" w:rsidP="00053987">
      <w:pPr>
        <w:jc w:val="both"/>
        <w:rPr>
          <w:rFonts w:ascii="Montserrat" w:hAnsi="Montserrat" w:cs="Arial"/>
        </w:rPr>
      </w:pPr>
      <w:r w:rsidRPr="003F711B">
        <w:rPr>
          <w:rFonts w:ascii="Montserrat" w:hAnsi="Montserrat" w:cs="Arial"/>
        </w:rPr>
        <w:t>If the suspicions implicate both the Safeguarding Co-ordinator and the Deputy, then the report should be made in the first instance to:</w:t>
      </w:r>
    </w:p>
    <w:p w14:paraId="5F532747" w14:textId="77777777" w:rsidR="0079338C" w:rsidRPr="003F711B" w:rsidRDefault="0079338C" w:rsidP="00053987">
      <w:pPr>
        <w:jc w:val="both"/>
        <w:rPr>
          <w:rFonts w:ascii="Montserrat" w:hAnsi="Montserrat" w:cs="Arial"/>
        </w:rPr>
      </w:pPr>
      <w:proofErr w:type="spellStart"/>
      <w:proofErr w:type="gramStart"/>
      <w:r w:rsidRPr="003F711B">
        <w:rPr>
          <w:rFonts w:ascii="Montserrat" w:hAnsi="Montserrat" w:cs="Arial"/>
        </w:rPr>
        <w:t>thirtyone:eight</w:t>
      </w:r>
      <w:proofErr w:type="spellEnd"/>
      <w:proofErr w:type="gramEnd"/>
      <w:r w:rsidRPr="003F711B">
        <w:rPr>
          <w:rFonts w:ascii="Montserrat" w:hAnsi="Montserrat" w:cs="Arial"/>
        </w:rPr>
        <w:t xml:space="preserve"> PO Box 133, Swanley, Kent, BR8 7UQ. </w:t>
      </w:r>
    </w:p>
    <w:p w14:paraId="1416ADA8" w14:textId="77777777" w:rsidR="0079338C" w:rsidRPr="003F711B" w:rsidRDefault="0079338C" w:rsidP="00053987">
      <w:pPr>
        <w:jc w:val="both"/>
        <w:rPr>
          <w:rFonts w:ascii="Montserrat" w:hAnsi="Montserrat" w:cs="Arial"/>
        </w:rPr>
      </w:pPr>
      <w:r w:rsidRPr="003F711B">
        <w:rPr>
          <w:rFonts w:ascii="Montserrat" w:hAnsi="Montserrat" w:cs="Arial"/>
        </w:rPr>
        <w:t xml:space="preserve">Tel: 0303 003 1111.  </w:t>
      </w:r>
    </w:p>
    <w:p w14:paraId="4510B7DC" w14:textId="77777777" w:rsidR="0079338C" w:rsidRPr="003F711B" w:rsidRDefault="0079338C" w:rsidP="00053987">
      <w:pPr>
        <w:jc w:val="both"/>
        <w:rPr>
          <w:rFonts w:ascii="Montserrat" w:hAnsi="Montserrat" w:cs="Arial"/>
        </w:rPr>
      </w:pPr>
      <w:r w:rsidRPr="003F711B">
        <w:rPr>
          <w:rFonts w:ascii="Montserrat" w:hAnsi="Montserrat" w:cs="Arial"/>
        </w:rPr>
        <w:t xml:space="preserve">Alternatively contact Social Services or the police. </w:t>
      </w:r>
    </w:p>
    <w:p w14:paraId="2D6A44BF" w14:textId="77777777" w:rsidR="0079338C" w:rsidRPr="003F711B" w:rsidRDefault="0079338C" w:rsidP="00053987">
      <w:pPr>
        <w:jc w:val="both"/>
        <w:rPr>
          <w:rFonts w:ascii="Montserrat" w:hAnsi="Montserrat" w:cs="Arial"/>
        </w:rPr>
      </w:pPr>
    </w:p>
    <w:p w14:paraId="60DC1459" w14:textId="1A48232D" w:rsidR="0079338C" w:rsidRPr="003F711B" w:rsidRDefault="0079338C" w:rsidP="00053987">
      <w:pPr>
        <w:jc w:val="both"/>
        <w:rPr>
          <w:rFonts w:ascii="Montserrat" w:hAnsi="Montserrat" w:cs="Arial"/>
        </w:rPr>
      </w:pPr>
      <w:r w:rsidRPr="003F711B">
        <w:rPr>
          <w:rFonts w:ascii="Montserrat" w:hAnsi="Montserrat" w:cs="Arial"/>
        </w:rPr>
        <w:t>•</w:t>
      </w:r>
      <w:r w:rsidRPr="003F711B">
        <w:rPr>
          <w:rFonts w:ascii="Montserrat" w:hAnsi="Montserrat" w:cs="Arial"/>
        </w:rPr>
        <w:tab/>
        <w:t xml:space="preserve">The Safeguarding Co-ordinator should contact the appropriate agency or they may first ring the </w:t>
      </w:r>
      <w:proofErr w:type="spellStart"/>
      <w:proofErr w:type="gramStart"/>
      <w:r w:rsidRPr="003F711B">
        <w:rPr>
          <w:rFonts w:ascii="Montserrat" w:hAnsi="Montserrat" w:cs="Arial"/>
        </w:rPr>
        <w:t>thirtyone:eight</w:t>
      </w:r>
      <w:proofErr w:type="spellEnd"/>
      <w:proofErr w:type="gramEnd"/>
      <w:r w:rsidRPr="003F711B">
        <w:rPr>
          <w:rFonts w:ascii="Montserrat" w:hAnsi="Montserrat" w:cs="Arial"/>
        </w:rPr>
        <w:t xml:space="preserve"> helpline for advice. They should then contact social services in the area the child or adult lives.</w:t>
      </w:r>
    </w:p>
    <w:p w14:paraId="5B400F6A" w14:textId="77777777" w:rsidR="00E840F3" w:rsidRPr="003F711B" w:rsidRDefault="00E840F3" w:rsidP="00053987">
      <w:pPr>
        <w:jc w:val="both"/>
        <w:rPr>
          <w:rFonts w:ascii="Montserrat" w:hAnsi="Montserrat" w:cs="Arial"/>
        </w:rPr>
      </w:pPr>
    </w:p>
    <w:p w14:paraId="760586AD" w14:textId="66B530E3" w:rsidR="0079338C" w:rsidRPr="003F711B" w:rsidRDefault="0079338C" w:rsidP="00053987">
      <w:pPr>
        <w:jc w:val="both"/>
        <w:rPr>
          <w:rFonts w:ascii="Montserrat" w:hAnsi="Montserrat" w:cs="Arial"/>
        </w:rPr>
      </w:pPr>
      <w:r w:rsidRPr="003F711B">
        <w:rPr>
          <w:rFonts w:ascii="Montserrat" w:hAnsi="Montserrat" w:cs="Arial"/>
        </w:rPr>
        <w:t xml:space="preserve">Name of local authority: </w:t>
      </w:r>
      <w:r w:rsidR="00E840F3" w:rsidRPr="003F711B">
        <w:rPr>
          <w:rFonts w:ascii="Montserrat" w:hAnsi="Montserrat" w:cs="Arial"/>
        </w:rPr>
        <w:t>West Sussex</w:t>
      </w:r>
    </w:p>
    <w:p w14:paraId="75A56A7D" w14:textId="46C4795B" w:rsidR="0079338C" w:rsidRPr="003F711B" w:rsidRDefault="0079338C" w:rsidP="00053987">
      <w:pPr>
        <w:jc w:val="both"/>
        <w:rPr>
          <w:rFonts w:ascii="Montserrat" w:hAnsi="Montserrat" w:cs="Arial"/>
        </w:rPr>
      </w:pPr>
      <w:r w:rsidRPr="003F711B">
        <w:rPr>
          <w:rFonts w:ascii="Montserrat" w:hAnsi="Montserrat" w:cs="Arial"/>
        </w:rPr>
        <w:t>Children’s Social Services</w:t>
      </w:r>
      <w:r w:rsidR="00E840F3" w:rsidRPr="003F711B">
        <w:rPr>
          <w:rFonts w:ascii="Montserrat" w:hAnsi="Montserrat" w:cs="Arial"/>
        </w:rPr>
        <w:t xml:space="preserve"> </w:t>
      </w:r>
      <w:r w:rsidRPr="003F711B">
        <w:rPr>
          <w:rFonts w:ascii="Montserrat" w:hAnsi="Montserrat" w:cs="Arial"/>
        </w:rPr>
        <w:t>Tel:</w:t>
      </w:r>
      <w:r w:rsidR="00DD04DB" w:rsidRPr="003F711B">
        <w:rPr>
          <w:rFonts w:ascii="Montserrat" w:hAnsi="Montserrat" w:cs="Arial"/>
        </w:rPr>
        <w:t xml:space="preserve"> </w:t>
      </w:r>
      <w:r w:rsidR="00DD04DB" w:rsidRPr="003F711B">
        <w:rPr>
          <w:rFonts w:ascii="Montserrat" w:hAnsi="Montserrat" w:cs="Arial"/>
          <w:color w:val="222222"/>
          <w:shd w:val="clear" w:color="auto" w:fill="FFFFFF"/>
        </w:rPr>
        <w:t>01403 229900</w:t>
      </w:r>
    </w:p>
    <w:p w14:paraId="65F32269" w14:textId="0B51614C" w:rsidR="0079338C" w:rsidRPr="003F711B" w:rsidRDefault="0079338C" w:rsidP="00053987">
      <w:pPr>
        <w:jc w:val="both"/>
        <w:rPr>
          <w:rFonts w:ascii="Montserrat" w:hAnsi="Montserrat" w:cs="Arial"/>
        </w:rPr>
      </w:pPr>
      <w:r w:rsidRPr="003F711B">
        <w:rPr>
          <w:rFonts w:ascii="Montserrat" w:hAnsi="Montserrat" w:cs="Arial"/>
        </w:rPr>
        <w:t>Out of hours Tel:</w:t>
      </w:r>
      <w:r w:rsidR="00E97122" w:rsidRPr="003F711B">
        <w:rPr>
          <w:rFonts w:ascii="Montserrat" w:hAnsi="Montserrat"/>
        </w:rPr>
        <w:t xml:space="preserve"> </w:t>
      </w:r>
      <w:r w:rsidR="00E97122" w:rsidRPr="003F711B">
        <w:rPr>
          <w:rFonts w:ascii="Montserrat" w:hAnsi="Montserrat" w:cs="Arial"/>
        </w:rPr>
        <w:t>033 022 26664</w:t>
      </w:r>
    </w:p>
    <w:p w14:paraId="3B7C10A7" w14:textId="5FC149A8" w:rsidR="0079338C" w:rsidRPr="003F711B" w:rsidRDefault="0079338C" w:rsidP="00053987">
      <w:pPr>
        <w:jc w:val="both"/>
        <w:rPr>
          <w:rFonts w:ascii="Montserrat" w:hAnsi="Montserrat" w:cs="Arial"/>
        </w:rPr>
      </w:pPr>
      <w:r w:rsidRPr="003F711B">
        <w:rPr>
          <w:rFonts w:ascii="Montserrat" w:hAnsi="Montserrat" w:cs="Arial"/>
        </w:rPr>
        <w:t>Website Address:</w:t>
      </w:r>
      <w:r w:rsidR="00D32E17" w:rsidRPr="003F711B">
        <w:rPr>
          <w:rFonts w:ascii="Montserrat" w:hAnsi="Montserrat" w:cs="Arial"/>
        </w:rPr>
        <w:t xml:space="preserve"> https://www.westsussex.gov.uk/social-care-and-health/social-care-support/children/contact-us-for-childrens-social-care-support/</w:t>
      </w:r>
    </w:p>
    <w:p w14:paraId="2197AFD6" w14:textId="77777777" w:rsidR="0079338C" w:rsidRPr="003F711B" w:rsidRDefault="0079338C" w:rsidP="00053987">
      <w:pPr>
        <w:jc w:val="both"/>
        <w:rPr>
          <w:rFonts w:ascii="Montserrat" w:hAnsi="Montserrat" w:cs="Arial"/>
        </w:rPr>
      </w:pPr>
    </w:p>
    <w:p w14:paraId="0DC263EE" w14:textId="088AAC82" w:rsidR="0079338C" w:rsidRPr="003F711B" w:rsidRDefault="0079338C" w:rsidP="00053987">
      <w:pPr>
        <w:jc w:val="both"/>
        <w:rPr>
          <w:rFonts w:ascii="Montserrat" w:hAnsi="Montserrat" w:cs="Arial"/>
        </w:rPr>
      </w:pPr>
      <w:r w:rsidRPr="003F711B">
        <w:rPr>
          <w:rFonts w:ascii="Montserrat" w:hAnsi="Montserrat" w:cs="Arial"/>
        </w:rPr>
        <w:t>Adult Social Services</w:t>
      </w:r>
      <w:r w:rsidR="00974754" w:rsidRPr="003F711B">
        <w:rPr>
          <w:rFonts w:ascii="Montserrat" w:hAnsi="Montserrat" w:cs="Arial"/>
        </w:rPr>
        <w:t xml:space="preserve"> </w:t>
      </w:r>
      <w:r w:rsidRPr="003F711B">
        <w:rPr>
          <w:rFonts w:ascii="Montserrat" w:hAnsi="Montserrat" w:cs="Arial"/>
        </w:rPr>
        <w:t>Tel:</w:t>
      </w:r>
      <w:r w:rsidR="00974754" w:rsidRPr="003F711B">
        <w:rPr>
          <w:rFonts w:ascii="Montserrat" w:hAnsi="Montserrat" w:cs="Arial"/>
        </w:rPr>
        <w:t xml:space="preserve"> 01243 642121</w:t>
      </w:r>
    </w:p>
    <w:p w14:paraId="5AC82482" w14:textId="439A31D4" w:rsidR="0079338C" w:rsidRPr="003F711B" w:rsidRDefault="0079338C" w:rsidP="00053987">
      <w:pPr>
        <w:jc w:val="both"/>
        <w:rPr>
          <w:rFonts w:ascii="Montserrat" w:hAnsi="Montserrat" w:cs="Arial"/>
        </w:rPr>
      </w:pPr>
      <w:r w:rsidRPr="003F711B">
        <w:rPr>
          <w:rFonts w:ascii="Montserrat" w:hAnsi="Montserrat" w:cs="Arial"/>
        </w:rPr>
        <w:t>Website Address:</w:t>
      </w:r>
      <w:r w:rsidR="0012498A" w:rsidRPr="003F711B">
        <w:rPr>
          <w:rFonts w:ascii="Montserrat" w:hAnsi="Montserrat" w:cs="Arial"/>
        </w:rPr>
        <w:t xml:space="preserve"> https://www.westsussex.gov.uk/social-care-and-health/social-care-support/adults/contact-us-for-adult-social-care-support/</w:t>
      </w:r>
    </w:p>
    <w:p w14:paraId="4B2D7B59" w14:textId="77777777" w:rsidR="0079338C" w:rsidRPr="003F711B" w:rsidRDefault="0079338C" w:rsidP="00053987">
      <w:pPr>
        <w:jc w:val="both"/>
        <w:rPr>
          <w:rFonts w:ascii="Montserrat" w:hAnsi="Montserrat" w:cs="Arial"/>
        </w:rPr>
      </w:pPr>
      <w:r w:rsidRPr="003F711B">
        <w:rPr>
          <w:rFonts w:ascii="Montserrat" w:hAnsi="Montserrat" w:cs="Arial"/>
        </w:rPr>
        <w:lastRenderedPageBreak/>
        <w:t xml:space="preserve"> </w:t>
      </w:r>
    </w:p>
    <w:p w14:paraId="2AE1E34B" w14:textId="7345A6BD" w:rsidR="0079338C" w:rsidRPr="003F711B" w:rsidRDefault="0079338C" w:rsidP="00053987">
      <w:pPr>
        <w:jc w:val="both"/>
        <w:rPr>
          <w:rFonts w:ascii="Montserrat" w:hAnsi="Montserrat" w:cs="Arial"/>
        </w:rPr>
      </w:pPr>
      <w:r w:rsidRPr="003F711B">
        <w:rPr>
          <w:rFonts w:ascii="Montserrat" w:hAnsi="Montserrat" w:cs="Arial"/>
        </w:rPr>
        <w:t xml:space="preserve">Police Protection Team Tel: </w:t>
      </w:r>
      <w:r w:rsidR="00D30CF0" w:rsidRPr="003F711B">
        <w:rPr>
          <w:rFonts w:ascii="Montserrat" w:hAnsi="Montserrat" w:cs="Arial"/>
        </w:rPr>
        <w:t>101</w:t>
      </w:r>
    </w:p>
    <w:p w14:paraId="36D9858B" w14:textId="77777777" w:rsidR="0079338C" w:rsidRPr="003F711B" w:rsidRDefault="0079338C" w:rsidP="00053987">
      <w:pPr>
        <w:jc w:val="both"/>
        <w:rPr>
          <w:rFonts w:ascii="Montserrat" w:hAnsi="Montserrat" w:cs="Arial"/>
        </w:rPr>
      </w:pPr>
    </w:p>
    <w:p w14:paraId="51E50268" w14:textId="49D58A23" w:rsidR="0079338C" w:rsidRPr="003F711B" w:rsidRDefault="0079338C" w:rsidP="00053987">
      <w:pPr>
        <w:pStyle w:val="ListParagraph"/>
        <w:numPr>
          <w:ilvl w:val="0"/>
          <w:numId w:val="25"/>
        </w:numPr>
        <w:jc w:val="both"/>
        <w:rPr>
          <w:rFonts w:ascii="Montserrat" w:hAnsi="Montserrat" w:cs="Arial"/>
        </w:rPr>
      </w:pPr>
      <w:r w:rsidRPr="003F711B">
        <w:rPr>
          <w:rFonts w:ascii="Montserrat" w:hAnsi="Montserrat" w:cs="Arial"/>
        </w:rPr>
        <w:t xml:space="preserve">The Safeguarding Co-ordinator may need to inform others depending on the circumstances and/or nature of the concern </w:t>
      </w:r>
    </w:p>
    <w:p w14:paraId="599A329C" w14:textId="7CCCD979" w:rsidR="0079338C" w:rsidRPr="003F711B" w:rsidRDefault="0079338C" w:rsidP="00053987">
      <w:pPr>
        <w:pStyle w:val="ListParagraph"/>
        <w:numPr>
          <w:ilvl w:val="1"/>
          <w:numId w:val="25"/>
        </w:numPr>
        <w:jc w:val="both"/>
        <w:rPr>
          <w:rFonts w:ascii="Montserrat" w:hAnsi="Montserrat" w:cs="Arial"/>
        </w:rPr>
      </w:pPr>
      <w:r w:rsidRPr="003F711B">
        <w:rPr>
          <w:rFonts w:ascii="Montserrat" w:hAnsi="Montserrat" w:cs="Arial"/>
        </w:rPr>
        <w:t>Chair or trustee responsible for safeguarding who may need to liaise with the insurance company or the charity commission to report a serious incident.</w:t>
      </w:r>
    </w:p>
    <w:p w14:paraId="0B947AEB" w14:textId="3D8633C9" w:rsidR="0079338C" w:rsidRPr="003F711B" w:rsidRDefault="0079338C" w:rsidP="00053987">
      <w:pPr>
        <w:pStyle w:val="ListParagraph"/>
        <w:numPr>
          <w:ilvl w:val="1"/>
          <w:numId w:val="25"/>
        </w:numPr>
        <w:jc w:val="both"/>
        <w:rPr>
          <w:rFonts w:ascii="Montserrat" w:hAnsi="Montserrat" w:cs="Arial"/>
        </w:rPr>
      </w:pPr>
      <w:r w:rsidRPr="003F711B">
        <w:rPr>
          <w:rFonts w:ascii="Montserrat" w:hAnsi="Montserrat" w:cs="Arial"/>
        </w:rPr>
        <w:t>Designated officer or LADO (Local Authority Designated Officer) if the allegation concerns a worker or volunteer working with someone under 18.</w:t>
      </w:r>
    </w:p>
    <w:p w14:paraId="5A3C4098" w14:textId="77777777" w:rsidR="0079338C" w:rsidRPr="003F711B" w:rsidRDefault="0079338C" w:rsidP="00053987">
      <w:pPr>
        <w:jc w:val="both"/>
        <w:rPr>
          <w:rFonts w:ascii="Montserrat" w:hAnsi="Montserrat" w:cs="Arial"/>
        </w:rPr>
      </w:pPr>
    </w:p>
    <w:p w14:paraId="5486DC09" w14:textId="17D5F021" w:rsidR="0079338C" w:rsidRPr="003F711B" w:rsidRDefault="0079338C" w:rsidP="00053987">
      <w:pPr>
        <w:pStyle w:val="ListParagraph"/>
        <w:numPr>
          <w:ilvl w:val="0"/>
          <w:numId w:val="25"/>
        </w:numPr>
        <w:jc w:val="both"/>
        <w:rPr>
          <w:rFonts w:ascii="Montserrat" w:hAnsi="Montserrat" w:cs="Arial"/>
        </w:rPr>
      </w:pPr>
      <w:r w:rsidRPr="003F711B">
        <w:rPr>
          <w:rFonts w:ascii="Montserrat" w:hAnsi="Montserrat" w:cs="Arial"/>
        </w:rPr>
        <w:t>Suspicions must not be discussed with anyone other than those nominated above. A written record of the concerns should be made in accordance with these procedures and kept in a secure place.</w:t>
      </w:r>
    </w:p>
    <w:p w14:paraId="54B436C9" w14:textId="77777777" w:rsidR="0079338C" w:rsidRPr="003F711B" w:rsidRDefault="0079338C" w:rsidP="00053987">
      <w:pPr>
        <w:jc w:val="both"/>
        <w:rPr>
          <w:rFonts w:ascii="Montserrat" w:hAnsi="Montserrat" w:cs="Arial"/>
        </w:rPr>
      </w:pPr>
    </w:p>
    <w:p w14:paraId="20A69DFB" w14:textId="49AD56B4" w:rsidR="0079338C" w:rsidRPr="003F711B" w:rsidRDefault="0079338C" w:rsidP="00053987">
      <w:pPr>
        <w:pStyle w:val="ListParagraph"/>
        <w:numPr>
          <w:ilvl w:val="0"/>
          <w:numId w:val="25"/>
        </w:numPr>
        <w:jc w:val="both"/>
        <w:rPr>
          <w:rFonts w:ascii="Montserrat" w:hAnsi="Montserrat" w:cs="Arial"/>
        </w:rPr>
      </w:pPr>
      <w:r w:rsidRPr="003F711B">
        <w:rPr>
          <w:rFonts w:ascii="Montserrat" w:hAnsi="Montserrat" w:cs="Arial"/>
        </w:rPr>
        <w:t xml:space="preserve">Whilst allegations or suspicions of abuse will normally be reported to the Safeguarding Co-ordinator, the absence of the Safeguarding Co-ordinator or Deputy should not delay referral to Social Services, the Police or taking advice from </w:t>
      </w:r>
      <w:proofErr w:type="spellStart"/>
      <w:proofErr w:type="gramStart"/>
      <w:r w:rsidRPr="003F711B">
        <w:rPr>
          <w:rFonts w:ascii="Montserrat" w:hAnsi="Montserrat" w:cs="Arial"/>
        </w:rPr>
        <w:t>thirtyone:eight</w:t>
      </w:r>
      <w:proofErr w:type="spellEnd"/>
      <w:proofErr w:type="gramEnd"/>
      <w:r w:rsidRPr="003F711B">
        <w:rPr>
          <w:rFonts w:ascii="Montserrat" w:hAnsi="Montserrat" w:cs="Arial"/>
        </w:rPr>
        <w:t>.</w:t>
      </w:r>
    </w:p>
    <w:p w14:paraId="33075B4F" w14:textId="77777777" w:rsidR="0079338C" w:rsidRPr="003F711B" w:rsidRDefault="0079338C" w:rsidP="00053987">
      <w:pPr>
        <w:jc w:val="both"/>
        <w:rPr>
          <w:rFonts w:ascii="Montserrat" w:hAnsi="Montserrat" w:cs="Arial"/>
        </w:rPr>
      </w:pPr>
    </w:p>
    <w:p w14:paraId="3C46B739" w14:textId="5BBE09E4" w:rsidR="0079338C" w:rsidRPr="003F711B" w:rsidRDefault="0079338C" w:rsidP="00053987">
      <w:pPr>
        <w:pStyle w:val="ListParagraph"/>
        <w:numPr>
          <w:ilvl w:val="0"/>
          <w:numId w:val="25"/>
        </w:numPr>
        <w:jc w:val="both"/>
        <w:rPr>
          <w:rFonts w:ascii="Montserrat" w:hAnsi="Montserrat" w:cs="Arial"/>
        </w:rPr>
      </w:pPr>
      <w:r w:rsidRPr="003F711B">
        <w:rPr>
          <w:rFonts w:ascii="Montserrat" w:hAnsi="Montserrat" w:cs="Arial"/>
        </w:rPr>
        <w:t xml:space="preserve">The Leadership will support the Safeguarding Co-ordinator/Deputy in their role and accept that any information they may have in their possession will be shared in a strictly limited way on a </w:t>
      </w:r>
      <w:proofErr w:type="gramStart"/>
      <w:r w:rsidRPr="003F711B">
        <w:rPr>
          <w:rFonts w:ascii="Montserrat" w:hAnsi="Montserrat" w:cs="Arial"/>
        </w:rPr>
        <w:t>need to know</w:t>
      </w:r>
      <w:proofErr w:type="gramEnd"/>
      <w:r w:rsidRPr="003F711B">
        <w:rPr>
          <w:rFonts w:ascii="Montserrat" w:hAnsi="Montserrat" w:cs="Arial"/>
        </w:rPr>
        <w:t xml:space="preserve"> basis.</w:t>
      </w:r>
    </w:p>
    <w:p w14:paraId="7FEFD128" w14:textId="77777777" w:rsidR="0079338C" w:rsidRPr="003F711B" w:rsidRDefault="0079338C" w:rsidP="00053987">
      <w:pPr>
        <w:jc w:val="both"/>
        <w:rPr>
          <w:rFonts w:ascii="Montserrat" w:hAnsi="Montserrat" w:cs="Arial"/>
        </w:rPr>
      </w:pPr>
    </w:p>
    <w:p w14:paraId="2E37E85D" w14:textId="041CBABC" w:rsidR="0079338C" w:rsidRPr="003F711B" w:rsidRDefault="0079338C" w:rsidP="00053987">
      <w:pPr>
        <w:pStyle w:val="ListParagraph"/>
        <w:numPr>
          <w:ilvl w:val="0"/>
          <w:numId w:val="25"/>
        </w:numPr>
        <w:jc w:val="both"/>
        <w:rPr>
          <w:rFonts w:ascii="Montserrat" w:hAnsi="Montserrat" w:cs="Arial"/>
        </w:rPr>
      </w:pPr>
      <w:r w:rsidRPr="003F711B">
        <w:rPr>
          <w:rFonts w:ascii="Montserrat" w:hAnsi="Montserrat" w:cs="Arial"/>
        </w:rPr>
        <w:t xml:space="preserve">It is, of course, the right of any individual as a citizen to make a direct referral to the safeguarding agencies or seek advice from </w:t>
      </w:r>
      <w:proofErr w:type="spellStart"/>
      <w:proofErr w:type="gramStart"/>
      <w:r w:rsidRPr="003F711B">
        <w:rPr>
          <w:rFonts w:ascii="Montserrat" w:hAnsi="Montserrat" w:cs="Arial"/>
        </w:rPr>
        <w:t>thirtyone:eight</w:t>
      </w:r>
      <w:proofErr w:type="spellEnd"/>
      <w:proofErr w:type="gramEnd"/>
      <w:r w:rsidRPr="003F711B">
        <w:rPr>
          <w:rFonts w:ascii="Montserrat" w:hAnsi="Montserrat" w:cs="Arial"/>
        </w:rPr>
        <w:t>, although the Leadership hope that members of the place of worship / organisation will use this procedure. If, however, the individual with the concern feels that the Safeguarding Co-ordinator/Deputy has not responded appropriately, or where they have a disagreement with the Safeguarding Co-ordinator(s) as to the appropriateness of a referral they are free to contact an outside agency direct.  We hope by making this statement that the Leadership demonstrate its commitment to effective safeguarding and the protection of all those who are vulnerable.</w:t>
      </w:r>
    </w:p>
    <w:p w14:paraId="31DA02F0" w14:textId="77777777" w:rsidR="0079338C" w:rsidRPr="003F711B" w:rsidRDefault="0079338C" w:rsidP="00053987">
      <w:pPr>
        <w:jc w:val="both"/>
        <w:rPr>
          <w:rFonts w:ascii="Montserrat" w:hAnsi="Montserrat" w:cs="Arial"/>
        </w:rPr>
      </w:pPr>
    </w:p>
    <w:p w14:paraId="13AF9226" w14:textId="77777777" w:rsidR="0079338C" w:rsidRPr="003F711B" w:rsidRDefault="0079338C" w:rsidP="00053987">
      <w:pPr>
        <w:jc w:val="both"/>
        <w:rPr>
          <w:rFonts w:ascii="Montserrat" w:hAnsi="Montserrat" w:cs="Arial"/>
        </w:rPr>
      </w:pPr>
      <w:r w:rsidRPr="003F711B">
        <w:rPr>
          <w:rFonts w:ascii="Montserrat" w:hAnsi="Montserrat" w:cs="Arial"/>
        </w:rPr>
        <w:t xml:space="preserve">The role of the safeguarding co-ordinator/ deputy is to collate and clarify the precise details of the allegation or suspicion and pass this information on to statutory agencies who have a legal duty to investigate. </w:t>
      </w:r>
    </w:p>
    <w:p w14:paraId="518670EE" w14:textId="77777777" w:rsidR="0079338C" w:rsidRPr="003F711B" w:rsidRDefault="0079338C" w:rsidP="00053987">
      <w:pPr>
        <w:jc w:val="both"/>
        <w:rPr>
          <w:rFonts w:ascii="Montserrat" w:hAnsi="Montserrat" w:cs="Arial"/>
        </w:rPr>
      </w:pPr>
    </w:p>
    <w:p w14:paraId="2DA72BFC" w14:textId="77777777" w:rsidR="0079338C" w:rsidRPr="003F711B" w:rsidRDefault="0079338C" w:rsidP="00053987">
      <w:pPr>
        <w:jc w:val="both"/>
        <w:rPr>
          <w:rFonts w:ascii="Montserrat" w:hAnsi="Montserrat" w:cs="Arial"/>
        </w:rPr>
      </w:pPr>
      <w:r w:rsidRPr="003F711B">
        <w:rPr>
          <w:rFonts w:ascii="Montserrat" w:hAnsi="Montserrat" w:cs="Arial"/>
        </w:rPr>
        <w:t>Detailed procedures where there is a concern about a child:</w:t>
      </w:r>
    </w:p>
    <w:p w14:paraId="014F2E01" w14:textId="77777777" w:rsidR="0079338C" w:rsidRPr="003F711B" w:rsidRDefault="0079338C" w:rsidP="00053987">
      <w:pPr>
        <w:jc w:val="both"/>
        <w:rPr>
          <w:rFonts w:ascii="Montserrat" w:hAnsi="Montserrat" w:cs="Arial"/>
        </w:rPr>
      </w:pPr>
    </w:p>
    <w:p w14:paraId="55A48C77" w14:textId="77777777" w:rsidR="0079338C" w:rsidRPr="003F711B" w:rsidRDefault="0079338C" w:rsidP="00053987">
      <w:pPr>
        <w:jc w:val="both"/>
        <w:rPr>
          <w:rFonts w:ascii="Montserrat" w:hAnsi="Montserrat" w:cs="Arial"/>
        </w:rPr>
      </w:pPr>
      <w:r w:rsidRPr="003F711B">
        <w:rPr>
          <w:rFonts w:ascii="Montserrat" w:hAnsi="Montserrat" w:cs="Arial"/>
        </w:rPr>
        <w:t xml:space="preserve">Allegations of physical injury, neglect or emotional abuse. </w:t>
      </w:r>
    </w:p>
    <w:p w14:paraId="24ADA29A" w14:textId="77777777" w:rsidR="0079338C" w:rsidRPr="003F711B" w:rsidRDefault="0079338C" w:rsidP="00053987">
      <w:pPr>
        <w:jc w:val="both"/>
        <w:rPr>
          <w:rFonts w:ascii="Montserrat" w:hAnsi="Montserrat" w:cs="Arial"/>
        </w:rPr>
      </w:pPr>
      <w:r w:rsidRPr="003F711B">
        <w:rPr>
          <w:rFonts w:ascii="Montserrat" w:hAnsi="Montserrat" w:cs="Arial"/>
        </w:rPr>
        <w:lastRenderedPageBreak/>
        <w:t>If a child has a physical injury, a symptom of neglect or where there are concerns about emotional abuse, the Safeguarding Co-ordinator/Deputy will:</w:t>
      </w:r>
    </w:p>
    <w:p w14:paraId="3443A611" w14:textId="77777777" w:rsidR="0079338C" w:rsidRPr="003F711B" w:rsidRDefault="0079338C" w:rsidP="00053987">
      <w:pPr>
        <w:jc w:val="both"/>
        <w:rPr>
          <w:rFonts w:ascii="Montserrat" w:hAnsi="Montserrat" w:cs="Arial"/>
        </w:rPr>
      </w:pPr>
    </w:p>
    <w:p w14:paraId="2246B5E4" w14:textId="77777777" w:rsidR="0079338C" w:rsidRPr="003F711B" w:rsidRDefault="0079338C" w:rsidP="00053987">
      <w:pPr>
        <w:jc w:val="both"/>
        <w:rPr>
          <w:rFonts w:ascii="Montserrat" w:hAnsi="Montserrat" w:cs="Arial"/>
        </w:rPr>
      </w:pPr>
      <w:r w:rsidRPr="003F711B">
        <w:rPr>
          <w:rFonts w:ascii="Montserrat" w:hAnsi="Montserrat" w:cs="Arial"/>
        </w:rPr>
        <w:t>•</w:t>
      </w:r>
      <w:r w:rsidRPr="003F711B">
        <w:rPr>
          <w:rFonts w:ascii="Montserrat" w:hAnsi="Montserrat" w:cs="Arial"/>
        </w:rPr>
        <w:tab/>
        <w:t xml:space="preserve">Contact Children’s Social Services (or </w:t>
      </w:r>
      <w:proofErr w:type="spellStart"/>
      <w:proofErr w:type="gramStart"/>
      <w:r w:rsidRPr="003F711B">
        <w:rPr>
          <w:rFonts w:ascii="Montserrat" w:hAnsi="Montserrat" w:cs="Arial"/>
        </w:rPr>
        <w:t>thirtyone:eight</w:t>
      </w:r>
      <w:proofErr w:type="spellEnd"/>
      <w:proofErr w:type="gramEnd"/>
      <w:r w:rsidRPr="003F711B">
        <w:rPr>
          <w:rFonts w:ascii="Montserrat" w:hAnsi="Montserrat" w:cs="Arial"/>
        </w:rPr>
        <w:t xml:space="preserve">) for advice in cases of deliberate injury, if concerned about a child's safety or if a child is afraid to return home.  </w:t>
      </w:r>
    </w:p>
    <w:p w14:paraId="0DBCABE5" w14:textId="77777777" w:rsidR="0079338C" w:rsidRPr="003F711B" w:rsidRDefault="0079338C" w:rsidP="00053987">
      <w:pPr>
        <w:jc w:val="both"/>
        <w:rPr>
          <w:rFonts w:ascii="Montserrat" w:hAnsi="Montserrat" w:cs="Arial"/>
        </w:rPr>
      </w:pPr>
    </w:p>
    <w:p w14:paraId="1A1B2F49" w14:textId="5E834ABE" w:rsidR="0079338C" w:rsidRPr="003F711B" w:rsidRDefault="0079338C" w:rsidP="00053987">
      <w:pPr>
        <w:jc w:val="both"/>
        <w:rPr>
          <w:rFonts w:ascii="Montserrat" w:hAnsi="Montserrat" w:cs="Arial"/>
        </w:rPr>
      </w:pPr>
      <w:r w:rsidRPr="003F711B">
        <w:rPr>
          <w:rFonts w:ascii="Montserrat" w:hAnsi="Montserrat" w:cs="Arial"/>
        </w:rPr>
        <w:t>•</w:t>
      </w:r>
      <w:r w:rsidRPr="003F711B">
        <w:rPr>
          <w:rFonts w:ascii="Montserrat" w:hAnsi="Montserrat" w:cs="Arial"/>
        </w:rPr>
        <w:tab/>
        <w:t>Not tell the parents or carers unless advised to do so, having contacted Children’s Social Services.</w:t>
      </w:r>
    </w:p>
    <w:p w14:paraId="1FF1B4C0" w14:textId="77777777" w:rsidR="0079338C" w:rsidRPr="003F711B" w:rsidRDefault="0079338C" w:rsidP="00053987">
      <w:pPr>
        <w:jc w:val="both"/>
        <w:rPr>
          <w:rFonts w:ascii="Montserrat" w:hAnsi="Montserrat" w:cs="Arial"/>
        </w:rPr>
      </w:pPr>
    </w:p>
    <w:p w14:paraId="16AFEA31" w14:textId="77777777" w:rsidR="0079338C" w:rsidRPr="003F711B" w:rsidRDefault="0079338C" w:rsidP="00053987">
      <w:pPr>
        <w:jc w:val="both"/>
        <w:rPr>
          <w:rFonts w:ascii="Montserrat" w:hAnsi="Montserrat" w:cs="Arial"/>
        </w:rPr>
      </w:pPr>
      <w:r w:rsidRPr="003F711B">
        <w:rPr>
          <w:rFonts w:ascii="Montserrat" w:hAnsi="Montserrat" w:cs="Arial"/>
        </w:rPr>
        <w:t>•</w:t>
      </w:r>
      <w:r w:rsidRPr="003F711B">
        <w:rPr>
          <w:rFonts w:ascii="Montserrat" w:hAnsi="Montserrat" w:cs="Arial"/>
        </w:rPr>
        <w:tab/>
        <w:t xml:space="preserve">Seek medical help if needed urgently, informing the doctor of any suspicions.  </w:t>
      </w:r>
    </w:p>
    <w:p w14:paraId="75B8155E" w14:textId="77777777" w:rsidR="0079338C" w:rsidRPr="003F711B" w:rsidRDefault="0079338C" w:rsidP="00053987">
      <w:pPr>
        <w:jc w:val="both"/>
        <w:rPr>
          <w:rFonts w:ascii="Montserrat" w:hAnsi="Montserrat" w:cs="Arial"/>
        </w:rPr>
      </w:pPr>
    </w:p>
    <w:p w14:paraId="3218A080" w14:textId="77777777" w:rsidR="0079338C" w:rsidRPr="003F711B" w:rsidRDefault="0079338C" w:rsidP="00053987">
      <w:pPr>
        <w:jc w:val="both"/>
        <w:rPr>
          <w:rFonts w:ascii="Montserrat" w:hAnsi="Montserrat" w:cs="Arial"/>
        </w:rPr>
      </w:pPr>
      <w:r w:rsidRPr="003F711B">
        <w:rPr>
          <w:rFonts w:ascii="Montserrat" w:hAnsi="Montserrat" w:cs="Arial"/>
        </w:rPr>
        <w:t>•</w:t>
      </w:r>
      <w:r w:rsidRPr="003F711B">
        <w:rPr>
          <w:rFonts w:ascii="Montserrat" w:hAnsi="Montserrat" w:cs="Arial"/>
        </w:rPr>
        <w:tab/>
        <w:t>For lesser concerns, (</w:t>
      </w:r>
      <w:proofErr w:type="gramStart"/>
      <w:r w:rsidRPr="003F711B">
        <w:rPr>
          <w:rFonts w:ascii="Montserrat" w:hAnsi="Montserrat" w:cs="Arial"/>
        </w:rPr>
        <w:t>e.g.</w:t>
      </w:r>
      <w:proofErr w:type="gramEnd"/>
      <w:r w:rsidRPr="003F711B">
        <w:rPr>
          <w:rFonts w:ascii="Montserrat" w:hAnsi="Montserrat" w:cs="Arial"/>
        </w:rPr>
        <w:t xml:space="preserve"> poor parenting), encourage parent/carer to seek help, but not if this places the child at risk of significant harm. </w:t>
      </w:r>
    </w:p>
    <w:p w14:paraId="75D210F5" w14:textId="77777777" w:rsidR="0079338C" w:rsidRPr="003F711B" w:rsidRDefault="0079338C" w:rsidP="00053987">
      <w:pPr>
        <w:jc w:val="both"/>
        <w:rPr>
          <w:rFonts w:ascii="Montserrat" w:hAnsi="Montserrat" w:cs="Arial"/>
        </w:rPr>
      </w:pPr>
    </w:p>
    <w:p w14:paraId="16E18BA1" w14:textId="77777777" w:rsidR="0079338C" w:rsidRPr="003F711B" w:rsidRDefault="0079338C" w:rsidP="00053987">
      <w:pPr>
        <w:jc w:val="both"/>
        <w:rPr>
          <w:rFonts w:ascii="Montserrat" w:hAnsi="Montserrat" w:cs="Arial"/>
        </w:rPr>
      </w:pPr>
      <w:r w:rsidRPr="003F711B">
        <w:rPr>
          <w:rFonts w:ascii="Montserrat" w:hAnsi="Montserrat" w:cs="Arial"/>
        </w:rPr>
        <w:t>•</w:t>
      </w:r>
      <w:r w:rsidRPr="003F711B">
        <w:rPr>
          <w:rFonts w:ascii="Montserrat" w:hAnsi="Montserrat" w:cs="Arial"/>
        </w:rPr>
        <w:tab/>
        <w:t xml:space="preserve">Where the parent/carer is unwilling to seek help, offer to accompany them.  In cases of real concern, if they still fail to act, contact Children’s Social Services direct for advice. </w:t>
      </w:r>
    </w:p>
    <w:p w14:paraId="65B66672" w14:textId="77777777" w:rsidR="0079338C" w:rsidRPr="003F711B" w:rsidRDefault="0079338C" w:rsidP="00053987">
      <w:pPr>
        <w:jc w:val="both"/>
        <w:rPr>
          <w:rFonts w:ascii="Montserrat" w:hAnsi="Montserrat" w:cs="Arial"/>
        </w:rPr>
      </w:pPr>
    </w:p>
    <w:p w14:paraId="2184FDC8" w14:textId="77777777" w:rsidR="0079338C" w:rsidRPr="003F711B" w:rsidRDefault="0079338C" w:rsidP="00053987">
      <w:pPr>
        <w:jc w:val="both"/>
        <w:rPr>
          <w:rFonts w:ascii="Montserrat" w:hAnsi="Montserrat" w:cs="Arial"/>
        </w:rPr>
      </w:pPr>
      <w:r w:rsidRPr="003F711B">
        <w:rPr>
          <w:rFonts w:ascii="Montserrat" w:hAnsi="Montserrat" w:cs="Arial"/>
        </w:rPr>
        <w:t>•</w:t>
      </w:r>
      <w:r w:rsidRPr="003F711B">
        <w:rPr>
          <w:rFonts w:ascii="Montserrat" w:hAnsi="Montserrat" w:cs="Arial"/>
        </w:rPr>
        <w:tab/>
        <w:t xml:space="preserve">Seek and follow advice given by </w:t>
      </w:r>
      <w:proofErr w:type="spellStart"/>
      <w:proofErr w:type="gramStart"/>
      <w:r w:rsidRPr="003F711B">
        <w:rPr>
          <w:rFonts w:ascii="Montserrat" w:hAnsi="Montserrat" w:cs="Arial"/>
        </w:rPr>
        <w:t>thirtyone:eight</w:t>
      </w:r>
      <w:proofErr w:type="spellEnd"/>
      <w:proofErr w:type="gramEnd"/>
      <w:r w:rsidRPr="003F711B">
        <w:rPr>
          <w:rFonts w:ascii="Montserrat" w:hAnsi="Montserrat" w:cs="Arial"/>
        </w:rPr>
        <w:t xml:space="preserve"> (who will confirm their advice in writing) if unsure whether or not to refer a case to Children’s Social Services.</w:t>
      </w:r>
    </w:p>
    <w:p w14:paraId="06089762" w14:textId="77777777" w:rsidR="0079338C" w:rsidRPr="003F711B" w:rsidRDefault="0079338C" w:rsidP="00053987">
      <w:pPr>
        <w:jc w:val="both"/>
        <w:rPr>
          <w:rFonts w:ascii="Montserrat" w:hAnsi="Montserrat" w:cs="Arial"/>
        </w:rPr>
      </w:pPr>
    </w:p>
    <w:p w14:paraId="12A44726" w14:textId="77777777" w:rsidR="0079338C" w:rsidRPr="003F711B" w:rsidRDefault="0079338C" w:rsidP="00053987">
      <w:pPr>
        <w:jc w:val="both"/>
        <w:rPr>
          <w:rFonts w:ascii="Montserrat" w:hAnsi="Montserrat" w:cs="Arial"/>
        </w:rPr>
      </w:pPr>
      <w:r w:rsidRPr="003F711B">
        <w:rPr>
          <w:rFonts w:ascii="Montserrat" w:hAnsi="Montserrat" w:cs="Arial"/>
        </w:rPr>
        <w:t>Allegations of sexual abuse</w:t>
      </w:r>
    </w:p>
    <w:p w14:paraId="434A274A" w14:textId="77777777" w:rsidR="0079338C" w:rsidRPr="003F711B" w:rsidRDefault="0079338C" w:rsidP="00053987">
      <w:pPr>
        <w:jc w:val="both"/>
        <w:rPr>
          <w:rFonts w:ascii="Montserrat" w:hAnsi="Montserrat" w:cs="Arial"/>
        </w:rPr>
      </w:pPr>
    </w:p>
    <w:p w14:paraId="0ED21B5A" w14:textId="77777777" w:rsidR="0079338C" w:rsidRPr="003F711B" w:rsidRDefault="0079338C" w:rsidP="00053987">
      <w:pPr>
        <w:jc w:val="both"/>
        <w:rPr>
          <w:rFonts w:ascii="Montserrat" w:hAnsi="Montserrat" w:cs="Arial"/>
        </w:rPr>
      </w:pPr>
      <w:r w:rsidRPr="003F711B">
        <w:rPr>
          <w:rFonts w:ascii="Montserrat" w:hAnsi="Montserrat" w:cs="Arial"/>
        </w:rPr>
        <w:t>In the event of allegations or suspicions of sexual abuse, the Safeguarding Co-ordinator/Deputy will:</w:t>
      </w:r>
    </w:p>
    <w:p w14:paraId="2D6FFA87" w14:textId="77777777" w:rsidR="0079338C" w:rsidRPr="003F711B" w:rsidRDefault="0079338C" w:rsidP="00053987">
      <w:pPr>
        <w:jc w:val="both"/>
        <w:rPr>
          <w:rFonts w:ascii="Montserrat" w:hAnsi="Montserrat" w:cs="Arial"/>
        </w:rPr>
      </w:pPr>
    </w:p>
    <w:p w14:paraId="3BEAD4AD" w14:textId="77777777" w:rsidR="0079338C" w:rsidRPr="003F711B" w:rsidRDefault="0079338C" w:rsidP="00053987">
      <w:pPr>
        <w:jc w:val="both"/>
        <w:rPr>
          <w:rFonts w:ascii="Montserrat" w:hAnsi="Montserrat" w:cs="Arial"/>
        </w:rPr>
      </w:pPr>
      <w:r w:rsidRPr="003F711B">
        <w:rPr>
          <w:rFonts w:ascii="Montserrat" w:hAnsi="Montserrat" w:cs="Arial"/>
        </w:rPr>
        <w:t>•</w:t>
      </w:r>
      <w:r w:rsidRPr="003F711B">
        <w:rPr>
          <w:rFonts w:ascii="Montserrat" w:hAnsi="Montserrat" w:cs="Arial"/>
        </w:rPr>
        <w:tab/>
        <w:t>Contact the Children’s Social Services Department Duty Social Worker for children and families or Police Child Protection Team direct. They will NOT speak to the parent/carer or anyone else.</w:t>
      </w:r>
    </w:p>
    <w:p w14:paraId="3AEDBD33" w14:textId="77777777" w:rsidR="0079338C" w:rsidRPr="003F711B" w:rsidRDefault="0079338C" w:rsidP="00053987">
      <w:pPr>
        <w:jc w:val="both"/>
        <w:rPr>
          <w:rFonts w:ascii="Montserrat" w:hAnsi="Montserrat" w:cs="Arial"/>
        </w:rPr>
      </w:pPr>
    </w:p>
    <w:p w14:paraId="4D802AE3" w14:textId="77777777" w:rsidR="0079338C" w:rsidRPr="003F711B" w:rsidRDefault="0079338C" w:rsidP="00053987">
      <w:pPr>
        <w:jc w:val="both"/>
        <w:rPr>
          <w:rFonts w:ascii="Montserrat" w:hAnsi="Montserrat" w:cs="Arial"/>
        </w:rPr>
      </w:pPr>
      <w:r w:rsidRPr="003F711B">
        <w:rPr>
          <w:rFonts w:ascii="Montserrat" w:hAnsi="Montserrat" w:cs="Arial"/>
        </w:rPr>
        <w:t>•</w:t>
      </w:r>
      <w:r w:rsidRPr="003F711B">
        <w:rPr>
          <w:rFonts w:ascii="Montserrat" w:hAnsi="Montserrat" w:cs="Arial"/>
        </w:rPr>
        <w:tab/>
        <w:t xml:space="preserve">Seek and follow the advice given by </w:t>
      </w:r>
      <w:proofErr w:type="spellStart"/>
      <w:proofErr w:type="gramStart"/>
      <w:r w:rsidRPr="003F711B">
        <w:rPr>
          <w:rFonts w:ascii="Montserrat" w:hAnsi="Montserrat" w:cs="Arial"/>
        </w:rPr>
        <w:t>thirtyone:eight</w:t>
      </w:r>
      <w:proofErr w:type="spellEnd"/>
      <w:proofErr w:type="gramEnd"/>
      <w:r w:rsidRPr="003F711B">
        <w:rPr>
          <w:rFonts w:ascii="Montserrat" w:hAnsi="Montserrat" w:cs="Arial"/>
        </w:rPr>
        <w:t xml:space="preserve"> if for any reason they are unsure whether or not to contact Children’s Social Services/Police. </w:t>
      </w:r>
      <w:proofErr w:type="spellStart"/>
      <w:proofErr w:type="gramStart"/>
      <w:r w:rsidRPr="003F711B">
        <w:rPr>
          <w:rFonts w:ascii="Montserrat" w:hAnsi="Montserrat" w:cs="Arial"/>
        </w:rPr>
        <w:t>Thirtyone:eight</w:t>
      </w:r>
      <w:proofErr w:type="spellEnd"/>
      <w:proofErr w:type="gramEnd"/>
      <w:r w:rsidRPr="003F711B">
        <w:rPr>
          <w:rFonts w:ascii="Montserrat" w:hAnsi="Montserrat" w:cs="Arial"/>
        </w:rPr>
        <w:t xml:space="preserve"> will confirm its advice in writing for future reference. </w:t>
      </w:r>
    </w:p>
    <w:p w14:paraId="48FA2CBE" w14:textId="77777777" w:rsidR="0079338C" w:rsidRPr="003F711B" w:rsidRDefault="0079338C" w:rsidP="00053987">
      <w:pPr>
        <w:jc w:val="both"/>
        <w:rPr>
          <w:rFonts w:ascii="Montserrat" w:hAnsi="Montserrat" w:cs="Arial"/>
        </w:rPr>
      </w:pPr>
    </w:p>
    <w:p w14:paraId="40934C8A" w14:textId="77777777" w:rsidR="0079338C" w:rsidRPr="003F711B" w:rsidRDefault="0079338C" w:rsidP="00053987">
      <w:pPr>
        <w:jc w:val="both"/>
        <w:rPr>
          <w:rFonts w:ascii="Montserrat" w:hAnsi="Montserrat" w:cs="Arial"/>
        </w:rPr>
      </w:pPr>
      <w:r w:rsidRPr="003F711B">
        <w:rPr>
          <w:rFonts w:ascii="Montserrat" w:hAnsi="Montserrat" w:cs="Arial"/>
        </w:rPr>
        <w:t>Detailed procedures where there is a concern that an adult is in need of protection:</w:t>
      </w:r>
    </w:p>
    <w:p w14:paraId="6DEC29F7" w14:textId="77777777" w:rsidR="0079338C" w:rsidRPr="003F711B" w:rsidRDefault="0079338C" w:rsidP="00053987">
      <w:pPr>
        <w:jc w:val="both"/>
        <w:rPr>
          <w:rFonts w:ascii="Montserrat" w:hAnsi="Montserrat" w:cs="Arial"/>
        </w:rPr>
      </w:pPr>
      <w:r w:rsidRPr="003F711B">
        <w:rPr>
          <w:rFonts w:ascii="Montserrat" w:hAnsi="Montserrat" w:cs="Arial"/>
        </w:rPr>
        <w:t>Suspicions or allegations of abuse or harm including; physical, sexual, organisational, financial, discriminatory, neglect, self-neglect, forced marriage, modern slavery, domestic abuse.</w:t>
      </w:r>
    </w:p>
    <w:p w14:paraId="1812CEC9" w14:textId="77777777" w:rsidR="0079338C" w:rsidRPr="003F711B" w:rsidRDefault="0079338C" w:rsidP="00053987">
      <w:pPr>
        <w:jc w:val="both"/>
        <w:rPr>
          <w:rFonts w:ascii="Montserrat" w:hAnsi="Montserrat" w:cs="Arial"/>
        </w:rPr>
      </w:pPr>
    </w:p>
    <w:p w14:paraId="2493B7C8" w14:textId="77777777" w:rsidR="0079338C" w:rsidRPr="003F711B" w:rsidRDefault="0079338C" w:rsidP="00053987">
      <w:pPr>
        <w:jc w:val="both"/>
        <w:rPr>
          <w:rFonts w:ascii="Montserrat" w:hAnsi="Montserrat" w:cs="Arial"/>
        </w:rPr>
      </w:pPr>
      <w:r w:rsidRPr="003F711B">
        <w:rPr>
          <w:rFonts w:ascii="Montserrat" w:hAnsi="Montserrat" w:cs="Arial"/>
        </w:rPr>
        <w:t>If there is concern about any of the above, Safeguarding Co-ordinator/Deputy will:</w:t>
      </w:r>
    </w:p>
    <w:p w14:paraId="51FE476D" w14:textId="77777777" w:rsidR="0079338C" w:rsidRPr="003F711B" w:rsidRDefault="0079338C" w:rsidP="00053987">
      <w:pPr>
        <w:jc w:val="both"/>
        <w:rPr>
          <w:rFonts w:ascii="Montserrat" w:hAnsi="Montserrat" w:cs="Arial"/>
        </w:rPr>
      </w:pPr>
    </w:p>
    <w:p w14:paraId="2306FD49" w14:textId="77777777" w:rsidR="0079338C" w:rsidRPr="003F711B" w:rsidRDefault="0079338C" w:rsidP="00053987">
      <w:pPr>
        <w:jc w:val="both"/>
        <w:rPr>
          <w:rFonts w:ascii="Montserrat" w:hAnsi="Montserrat" w:cs="Arial"/>
        </w:rPr>
      </w:pPr>
      <w:r w:rsidRPr="003F711B">
        <w:rPr>
          <w:rFonts w:ascii="Montserrat" w:hAnsi="Montserrat" w:cs="Arial"/>
        </w:rPr>
        <w:lastRenderedPageBreak/>
        <w:t>•</w:t>
      </w:r>
      <w:r w:rsidRPr="003F711B">
        <w:rPr>
          <w:rFonts w:ascii="Montserrat" w:hAnsi="Montserrat" w:cs="Arial"/>
        </w:rPr>
        <w:tab/>
        <w:t xml:space="preserve">Contact the Adult Social Care Team who have responsibility under the Care Act 2014 to investigate allegations of abuse. Alternatively </w:t>
      </w:r>
      <w:proofErr w:type="spellStart"/>
      <w:proofErr w:type="gramStart"/>
      <w:r w:rsidRPr="003F711B">
        <w:rPr>
          <w:rFonts w:ascii="Montserrat" w:hAnsi="Montserrat" w:cs="Arial"/>
        </w:rPr>
        <w:t>thirtyone:eight</w:t>
      </w:r>
      <w:proofErr w:type="spellEnd"/>
      <w:proofErr w:type="gramEnd"/>
      <w:r w:rsidRPr="003F711B">
        <w:rPr>
          <w:rFonts w:ascii="Montserrat" w:hAnsi="Montserrat" w:cs="Arial"/>
        </w:rPr>
        <w:t xml:space="preserve"> can be contacted for advice.</w:t>
      </w:r>
    </w:p>
    <w:p w14:paraId="5E2FA772" w14:textId="77777777" w:rsidR="0079338C" w:rsidRPr="003F711B" w:rsidRDefault="0079338C" w:rsidP="00053987">
      <w:pPr>
        <w:jc w:val="both"/>
        <w:rPr>
          <w:rFonts w:ascii="Montserrat" w:hAnsi="Montserrat" w:cs="Arial"/>
        </w:rPr>
      </w:pPr>
      <w:r w:rsidRPr="003F711B">
        <w:rPr>
          <w:rFonts w:ascii="Montserrat" w:hAnsi="Montserrat" w:cs="Arial"/>
        </w:rPr>
        <w:t>•</w:t>
      </w:r>
      <w:r w:rsidRPr="003F711B">
        <w:rPr>
          <w:rFonts w:ascii="Montserrat" w:hAnsi="Montserrat" w:cs="Arial"/>
        </w:rPr>
        <w:tab/>
        <w:t>If the adult is in immediate danger or has sustained a serious injury contact the Emergency Services, informing them of any suspicions.</w:t>
      </w:r>
    </w:p>
    <w:p w14:paraId="653796A8" w14:textId="77777777" w:rsidR="0079338C" w:rsidRPr="003F711B" w:rsidRDefault="0079338C" w:rsidP="00053987">
      <w:pPr>
        <w:jc w:val="both"/>
        <w:rPr>
          <w:rFonts w:ascii="Montserrat" w:hAnsi="Montserrat" w:cs="Arial"/>
        </w:rPr>
      </w:pPr>
    </w:p>
    <w:p w14:paraId="209B877F" w14:textId="77777777" w:rsidR="0079338C" w:rsidRPr="003F711B" w:rsidRDefault="0079338C" w:rsidP="00053987">
      <w:pPr>
        <w:jc w:val="both"/>
        <w:rPr>
          <w:rFonts w:ascii="Montserrat" w:hAnsi="Montserrat" w:cs="Arial"/>
        </w:rPr>
      </w:pPr>
      <w:r w:rsidRPr="003F711B">
        <w:rPr>
          <w:rFonts w:ascii="Montserrat" w:hAnsi="Montserrat" w:cs="Arial"/>
        </w:rPr>
        <w:t>If there is a concern regarding spiritual abuse, Safeguarding Co-ordinator will:</w:t>
      </w:r>
    </w:p>
    <w:p w14:paraId="09A9CC29" w14:textId="77777777" w:rsidR="0079338C" w:rsidRPr="003F711B" w:rsidRDefault="0079338C" w:rsidP="00053987">
      <w:pPr>
        <w:jc w:val="both"/>
        <w:rPr>
          <w:rFonts w:ascii="Montserrat" w:hAnsi="Montserrat" w:cs="Arial"/>
        </w:rPr>
      </w:pPr>
      <w:r w:rsidRPr="003F711B">
        <w:rPr>
          <w:rFonts w:ascii="Montserrat" w:hAnsi="Montserrat" w:cs="Arial"/>
        </w:rPr>
        <w:t>•</w:t>
      </w:r>
      <w:r w:rsidRPr="003F711B">
        <w:rPr>
          <w:rFonts w:ascii="Montserrat" w:hAnsi="Montserrat" w:cs="Arial"/>
        </w:rPr>
        <w:tab/>
        <w:t xml:space="preserve">Identify support services for the victim </w:t>
      </w:r>
      <w:proofErr w:type="gramStart"/>
      <w:r w:rsidRPr="003F711B">
        <w:rPr>
          <w:rFonts w:ascii="Montserrat" w:hAnsi="Montserrat" w:cs="Arial"/>
        </w:rPr>
        <w:t>i.e.</w:t>
      </w:r>
      <w:proofErr w:type="gramEnd"/>
      <w:r w:rsidRPr="003F711B">
        <w:rPr>
          <w:rFonts w:ascii="Montserrat" w:hAnsi="Montserrat" w:cs="Arial"/>
        </w:rPr>
        <w:t xml:space="preserve"> counselling or other pastoral support</w:t>
      </w:r>
    </w:p>
    <w:p w14:paraId="5209FD23" w14:textId="77777777" w:rsidR="0079338C" w:rsidRPr="003F711B" w:rsidRDefault="0079338C" w:rsidP="00053987">
      <w:pPr>
        <w:jc w:val="both"/>
        <w:rPr>
          <w:rFonts w:ascii="Montserrat" w:hAnsi="Montserrat" w:cs="Arial"/>
        </w:rPr>
      </w:pPr>
      <w:r w:rsidRPr="003F711B">
        <w:rPr>
          <w:rFonts w:ascii="Montserrat" w:hAnsi="Montserrat" w:cs="Arial"/>
        </w:rPr>
        <w:t>•</w:t>
      </w:r>
      <w:r w:rsidRPr="003F711B">
        <w:rPr>
          <w:rFonts w:ascii="Montserrat" w:hAnsi="Montserrat" w:cs="Arial"/>
        </w:rPr>
        <w:tab/>
        <w:t xml:space="preserve">Contact </w:t>
      </w:r>
      <w:proofErr w:type="spellStart"/>
      <w:proofErr w:type="gramStart"/>
      <w:r w:rsidRPr="003F711B">
        <w:rPr>
          <w:rFonts w:ascii="Montserrat" w:hAnsi="Montserrat" w:cs="Arial"/>
        </w:rPr>
        <w:t>thirtyone:eight</w:t>
      </w:r>
      <w:proofErr w:type="spellEnd"/>
      <w:proofErr w:type="gramEnd"/>
      <w:r w:rsidRPr="003F711B">
        <w:rPr>
          <w:rFonts w:ascii="Montserrat" w:hAnsi="Montserrat" w:cs="Arial"/>
        </w:rPr>
        <w:t xml:space="preserve"> and in discussion with them will consider appropriate action with regards to the scale of the concern.</w:t>
      </w:r>
    </w:p>
    <w:p w14:paraId="6441030D" w14:textId="77777777" w:rsidR="0079338C" w:rsidRPr="003F711B" w:rsidRDefault="0079338C" w:rsidP="00053987">
      <w:pPr>
        <w:jc w:val="both"/>
        <w:rPr>
          <w:rFonts w:ascii="Montserrat" w:hAnsi="Montserrat" w:cs="Arial"/>
        </w:rPr>
      </w:pPr>
      <w:r w:rsidRPr="003F711B">
        <w:rPr>
          <w:rFonts w:ascii="Montserrat" w:hAnsi="Montserrat" w:cs="Arial"/>
        </w:rPr>
        <w:t>Allegations of abuse against a person who works with children/young people</w:t>
      </w:r>
    </w:p>
    <w:p w14:paraId="2D1EF3AC" w14:textId="77777777" w:rsidR="0079338C" w:rsidRPr="003F711B" w:rsidRDefault="0079338C" w:rsidP="00053987">
      <w:pPr>
        <w:jc w:val="both"/>
        <w:rPr>
          <w:rFonts w:ascii="Montserrat" w:hAnsi="Montserrat" w:cs="Arial"/>
        </w:rPr>
      </w:pPr>
      <w:r w:rsidRPr="003F711B">
        <w:rPr>
          <w:rFonts w:ascii="Montserrat" w:hAnsi="Montserrat" w:cs="Arial"/>
        </w:rPr>
        <w:t xml:space="preserve">If an accusation is made against a worker (whether a volunteer or paid member of staff) whilst following the procedure outlined above, the Safeguarding Co-ordinator, in accordance with Local Safeguarding Children Board (LSCB) procedures will: </w:t>
      </w:r>
    </w:p>
    <w:p w14:paraId="1776E12F" w14:textId="77777777" w:rsidR="0079338C" w:rsidRPr="003F711B" w:rsidRDefault="0079338C" w:rsidP="00053987">
      <w:pPr>
        <w:jc w:val="both"/>
        <w:rPr>
          <w:rFonts w:ascii="Montserrat" w:hAnsi="Montserrat" w:cs="Arial"/>
        </w:rPr>
      </w:pPr>
      <w:r w:rsidRPr="003F711B">
        <w:rPr>
          <w:rFonts w:ascii="Montserrat" w:hAnsi="Montserrat" w:cs="Arial"/>
        </w:rPr>
        <w:t>•</w:t>
      </w:r>
      <w:r w:rsidRPr="003F711B">
        <w:rPr>
          <w:rFonts w:ascii="Montserrat" w:hAnsi="Montserrat" w:cs="Arial"/>
        </w:rPr>
        <w:tab/>
        <w:t>Liaise with Children’s Social Services in regards to the suspension of the worker</w:t>
      </w:r>
    </w:p>
    <w:p w14:paraId="46A9776E" w14:textId="77777777" w:rsidR="0079338C" w:rsidRPr="003F711B" w:rsidRDefault="0079338C" w:rsidP="00053987">
      <w:pPr>
        <w:jc w:val="both"/>
        <w:rPr>
          <w:rFonts w:ascii="Montserrat" w:hAnsi="Montserrat" w:cs="Arial"/>
        </w:rPr>
      </w:pPr>
      <w:r w:rsidRPr="003F711B">
        <w:rPr>
          <w:rFonts w:ascii="Montserrat" w:hAnsi="Montserrat" w:cs="Arial"/>
        </w:rPr>
        <w:t>•</w:t>
      </w:r>
      <w:r w:rsidRPr="003F711B">
        <w:rPr>
          <w:rFonts w:ascii="Montserrat" w:hAnsi="Montserrat" w:cs="Arial"/>
        </w:rPr>
        <w:tab/>
        <w:t xml:space="preserve">Make a referral to a designated officer formerly called a Local Authority Designated Officer (LADO) whose function is to handle all allegations against adults who work with children and young people whether in a paid or voluntary capacity. </w:t>
      </w:r>
    </w:p>
    <w:p w14:paraId="6E578901" w14:textId="32F266DB" w:rsidR="0079338C" w:rsidRPr="003F711B" w:rsidRDefault="0079338C" w:rsidP="00053987">
      <w:pPr>
        <w:jc w:val="both"/>
        <w:rPr>
          <w:rFonts w:ascii="Montserrat" w:hAnsi="Montserrat" w:cs="Arial"/>
        </w:rPr>
      </w:pPr>
      <w:r w:rsidRPr="003F711B">
        <w:rPr>
          <w:rFonts w:ascii="Montserrat" w:hAnsi="Montserrat" w:cs="Arial"/>
        </w:rPr>
        <w:t>•</w:t>
      </w:r>
      <w:r w:rsidRPr="003F711B">
        <w:rPr>
          <w:rFonts w:ascii="Montserrat" w:hAnsi="Montserrat" w:cs="Arial"/>
        </w:rPr>
        <w:tab/>
        <w:t>Make a referral to Disclosure and Barring Service for consideration of the person being placed on the barred list for working with children or adults with additional care and support needs. This decision should be informed by the LADO if they are involved.</w:t>
      </w:r>
    </w:p>
    <w:p w14:paraId="1860ABB0" w14:textId="77777777" w:rsidR="00005AE7" w:rsidRPr="003F711B" w:rsidRDefault="00005AE7" w:rsidP="00053987">
      <w:pPr>
        <w:jc w:val="both"/>
        <w:rPr>
          <w:rFonts w:ascii="Montserrat" w:hAnsi="Montserrat" w:cs="Arial"/>
        </w:rPr>
      </w:pPr>
    </w:p>
    <w:p w14:paraId="2F2FE799" w14:textId="77777777" w:rsidR="0079338C" w:rsidRPr="003F711B" w:rsidRDefault="0079338C" w:rsidP="00053987">
      <w:pPr>
        <w:jc w:val="both"/>
        <w:rPr>
          <w:rFonts w:ascii="Montserrat" w:hAnsi="Montserrat" w:cs="Arial"/>
        </w:rPr>
      </w:pPr>
      <w:r w:rsidRPr="003F711B">
        <w:rPr>
          <w:rFonts w:ascii="Montserrat" w:hAnsi="Montserrat" w:cs="Arial"/>
        </w:rPr>
        <w:t>Allegations of abuse against a person who works with adults with care and support needs</w:t>
      </w:r>
    </w:p>
    <w:p w14:paraId="5BD4925A" w14:textId="77777777" w:rsidR="0079338C" w:rsidRPr="003F711B" w:rsidRDefault="0079338C" w:rsidP="00053987">
      <w:pPr>
        <w:jc w:val="both"/>
        <w:rPr>
          <w:rFonts w:ascii="Montserrat" w:hAnsi="Montserrat" w:cs="Arial"/>
        </w:rPr>
      </w:pPr>
    </w:p>
    <w:p w14:paraId="04FF6243" w14:textId="77777777" w:rsidR="0079338C" w:rsidRPr="003F711B" w:rsidRDefault="0079338C" w:rsidP="00053987">
      <w:pPr>
        <w:jc w:val="both"/>
        <w:rPr>
          <w:rFonts w:ascii="Montserrat" w:hAnsi="Montserrat" w:cs="Arial"/>
        </w:rPr>
      </w:pPr>
      <w:r w:rsidRPr="003F711B">
        <w:rPr>
          <w:rFonts w:ascii="Montserrat" w:hAnsi="Montserrat" w:cs="Arial"/>
        </w:rPr>
        <w:t>The safeguarding co-ordinator will:</w:t>
      </w:r>
    </w:p>
    <w:p w14:paraId="54695677" w14:textId="77777777" w:rsidR="0079338C" w:rsidRPr="003F711B" w:rsidRDefault="0079338C" w:rsidP="00053987">
      <w:pPr>
        <w:jc w:val="both"/>
        <w:rPr>
          <w:rFonts w:ascii="Montserrat" w:hAnsi="Montserrat" w:cs="Arial"/>
        </w:rPr>
      </w:pPr>
    </w:p>
    <w:p w14:paraId="682700EC" w14:textId="77777777" w:rsidR="0079338C" w:rsidRPr="003F711B" w:rsidRDefault="0079338C" w:rsidP="00053987">
      <w:pPr>
        <w:jc w:val="both"/>
        <w:rPr>
          <w:rFonts w:ascii="Montserrat" w:hAnsi="Montserrat" w:cs="Arial"/>
        </w:rPr>
      </w:pPr>
      <w:r w:rsidRPr="003F711B">
        <w:rPr>
          <w:rFonts w:ascii="Montserrat" w:hAnsi="Montserrat" w:cs="Arial"/>
        </w:rPr>
        <w:t>•</w:t>
      </w:r>
      <w:r w:rsidRPr="003F711B">
        <w:rPr>
          <w:rFonts w:ascii="Montserrat" w:hAnsi="Montserrat" w:cs="Arial"/>
        </w:rPr>
        <w:tab/>
        <w:t>Liaise with Adult Social Services in regards the suspension of the worker</w:t>
      </w:r>
    </w:p>
    <w:p w14:paraId="3B5B5AF1" w14:textId="77777777" w:rsidR="0079338C" w:rsidRPr="003F711B" w:rsidRDefault="0079338C" w:rsidP="00053987">
      <w:pPr>
        <w:jc w:val="both"/>
        <w:rPr>
          <w:rFonts w:ascii="Montserrat" w:hAnsi="Montserrat" w:cs="Arial"/>
        </w:rPr>
      </w:pPr>
    </w:p>
    <w:p w14:paraId="3ABC9708" w14:textId="77777777" w:rsidR="0079338C" w:rsidRPr="003F711B" w:rsidRDefault="0079338C" w:rsidP="00053987">
      <w:pPr>
        <w:jc w:val="both"/>
        <w:rPr>
          <w:rFonts w:ascii="Montserrat" w:hAnsi="Montserrat" w:cs="Arial"/>
        </w:rPr>
      </w:pPr>
      <w:r w:rsidRPr="003F711B">
        <w:rPr>
          <w:rFonts w:ascii="Montserrat" w:hAnsi="Montserrat" w:cs="Arial"/>
        </w:rPr>
        <w:t>•</w:t>
      </w:r>
      <w:r w:rsidRPr="003F711B">
        <w:rPr>
          <w:rFonts w:ascii="Montserrat" w:hAnsi="Montserrat" w:cs="Arial"/>
        </w:rPr>
        <w:tab/>
        <w:t>Make a referral to the DBS following the advice of Adult Social Services</w:t>
      </w:r>
    </w:p>
    <w:p w14:paraId="6FFAF2AF" w14:textId="77777777" w:rsidR="0079338C" w:rsidRPr="003F711B" w:rsidRDefault="0079338C" w:rsidP="00053987">
      <w:pPr>
        <w:jc w:val="both"/>
        <w:rPr>
          <w:rFonts w:ascii="Montserrat" w:hAnsi="Montserrat" w:cs="Arial"/>
        </w:rPr>
      </w:pPr>
    </w:p>
    <w:p w14:paraId="093D092E" w14:textId="7B21DCF9" w:rsidR="00FC48FE" w:rsidRPr="003F711B" w:rsidRDefault="0079338C" w:rsidP="00053987">
      <w:pPr>
        <w:jc w:val="both"/>
        <w:rPr>
          <w:rFonts w:ascii="Montserrat" w:hAnsi="Montserrat" w:cs="Arial"/>
        </w:rPr>
      </w:pPr>
      <w:r w:rsidRPr="003F711B">
        <w:rPr>
          <w:rFonts w:ascii="Montserrat" w:hAnsi="Montserrat" w:cs="Arial"/>
        </w:rPr>
        <w:t>The Care Act places the duty upon Adult Services to investigate situations of harm to adults with care and support needs. This may result in a range of options including action against the person or organisation causing the harm, increasing the support for the carers or no further action if the ‘victim’ chooses for no further action and they have the capacity to communicate their decision. However, this is a decision for Adult Services to decide not the church.</w:t>
      </w:r>
    </w:p>
    <w:p w14:paraId="5D274559" w14:textId="77777777" w:rsidR="00FC48FE" w:rsidRPr="003F711B" w:rsidRDefault="00FC48FE" w:rsidP="00053987">
      <w:pPr>
        <w:spacing w:after="200" w:line="276" w:lineRule="auto"/>
        <w:jc w:val="both"/>
        <w:rPr>
          <w:rFonts w:ascii="Montserrat" w:hAnsi="Montserrat" w:cs="Arial"/>
        </w:rPr>
      </w:pPr>
      <w:r w:rsidRPr="003F711B">
        <w:rPr>
          <w:rFonts w:ascii="Montserrat" w:hAnsi="Montserrat" w:cs="Arial"/>
        </w:rPr>
        <w:br w:type="page"/>
      </w:r>
    </w:p>
    <w:p w14:paraId="7FDC9630" w14:textId="77777777" w:rsidR="00AB0114" w:rsidRPr="003F711B" w:rsidRDefault="00AB0114" w:rsidP="00AB0114">
      <w:pPr>
        <w:rPr>
          <w:rFonts w:ascii="Montserrat" w:hAnsi="Montserrat" w:cs="Arial"/>
          <w:b/>
          <w:bCs/>
        </w:rPr>
      </w:pPr>
      <w:r w:rsidRPr="003F711B">
        <w:rPr>
          <w:rFonts w:ascii="Montserrat" w:hAnsi="Montserrat" w:cs="Arial"/>
          <w:b/>
          <w:bCs/>
        </w:rPr>
        <w:lastRenderedPageBreak/>
        <w:t>Adoption of the policy</w:t>
      </w:r>
    </w:p>
    <w:p w14:paraId="4C7A9D48" w14:textId="77777777" w:rsidR="00AB0114" w:rsidRPr="003F711B" w:rsidRDefault="00AB0114" w:rsidP="00AB0114">
      <w:pPr>
        <w:rPr>
          <w:rFonts w:ascii="Montserrat" w:hAnsi="Montserrat" w:cs="Arial"/>
        </w:rPr>
      </w:pPr>
    </w:p>
    <w:p w14:paraId="16F0B816" w14:textId="5FFA0232" w:rsidR="00AB0114" w:rsidRPr="003F711B" w:rsidRDefault="00AB0114" w:rsidP="00AB0114">
      <w:pPr>
        <w:rPr>
          <w:rFonts w:ascii="Montserrat" w:hAnsi="Montserrat" w:cs="Arial"/>
        </w:rPr>
      </w:pPr>
      <w:r w:rsidRPr="003F711B">
        <w:rPr>
          <w:rFonts w:ascii="Montserrat" w:hAnsi="Montserrat" w:cs="Arial"/>
        </w:rPr>
        <w:t xml:space="preserve">This policy was agreed by the </w:t>
      </w:r>
      <w:r w:rsidR="0001572B" w:rsidRPr="003F711B">
        <w:rPr>
          <w:rFonts w:ascii="Montserrat" w:hAnsi="Montserrat" w:cs="Arial"/>
        </w:rPr>
        <w:t>trustees</w:t>
      </w:r>
      <w:r w:rsidR="00A845F0" w:rsidRPr="003F711B">
        <w:rPr>
          <w:rFonts w:ascii="Montserrat" w:hAnsi="Montserrat" w:cs="Arial"/>
        </w:rPr>
        <w:t xml:space="preserve"> on </w:t>
      </w:r>
      <w:r w:rsidR="00CF4479">
        <w:rPr>
          <w:rFonts w:ascii="Montserrat" w:hAnsi="Montserrat" w:cs="Arial"/>
        </w:rPr>
        <w:t>20</w:t>
      </w:r>
      <w:r w:rsidR="00CF4479" w:rsidRPr="00CF4479">
        <w:rPr>
          <w:rFonts w:ascii="Montserrat" w:hAnsi="Montserrat" w:cs="Arial"/>
          <w:vertAlign w:val="superscript"/>
        </w:rPr>
        <w:t>th</w:t>
      </w:r>
      <w:r w:rsidR="00CF4479">
        <w:rPr>
          <w:rFonts w:ascii="Montserrat" w:hAnsi="Montserrat" w:cs="Arial"/>
        </w:rPr>
        <w:t xml:space="preserve"> May 2022</w:t>
      </w:r>
      <w:r w:rsidRPr="003F711B">
        <w:rPr>
          <w:rFonts w:ascii="Montserrat" w:hAnsi="Montserrat" w:cs="Arial"/>
        </w:rPr>
        <w:t xml:space="preserve"> and will be reviewed annually</w:t>
      </w:r>
      <w:r w:rsidR="0001572B" w:rsidRPr="003F711B">
        <w:rPr>
          <w:rFonts w:ascii="Montserrat" w:hAnsi="Montserrat" w:cs="Arial"/>
        </w:rPr>
        <w:t>.</w:t>
      </w:r>
    </w:p>
    <w:p w14:paraId="2BD2F12B" w14:textId="77777777" w:rsidR="00AB0114" w:rsidRPr="003F711B" w:rsidRDefault="00AB0114" w:rsidP="00AB0114">
      <w:pPr>
        <w:rPr>
          <w:rFonts w:ascii="Montserrat" w:hAnsi="Montserrat" w:cs="Arial"/>
        </w:rPr>
      </w:pPr>
    </w:p>
    <w:p w14:paraId="567ADBE8" w14:textId="5ED151B8" w:rsidR="00AB0114" w:rsidRPr="003F711B" w:rsidRDefault="00AB0114" w:rsidP="00AB0114">
      <w:pPr>
        <w:rPr>
          <w:rFonts w:ascii="Montserrat" w:hAnsi="Montserrat" w:cs="Arial"/>
        </w:rPr>
      </w:pPr>
      <w:r w:rsidRPr="003F711B">
        <w:rPr>
          <w:rFonts w:ascii="Montserrat" w:hAnsi="Montserrat" w:cs="Arial"/>
        </w:rPr>
        <w:t xml:space="preserve">Signed by: </w:t>
      </w:r>
      <w:r w:rsidR="00CF4479">
        <w:rPr>
          <w:rFonts w:ascii="Montserrat" w:hAnsi="Montserrat" w:cs="Arial"/>
        </w:rPr>
        <w:t>T. J. Burr</w:t>
      </w:r>
      <w:r w:rsidRPr="003F711B">
        <w:rPr>
          <w:rFonts w:ascii="Montserrat" w:hAnsi="Montserrat" w:cs="Arial"/>
        </w:rPr>
        <w:tab/>
      </w:r>
      <w:r w:rsidRPr="003F711B">
        <w:rPr>
          <w:rFonts w:ascii="Montserrat" w:hAnsi="Montserrat" w:cs="Arial"/>
        </w:rPr>
        <w:tab/>
      </w:r>
      <w:r w:rsidRPr="003F711B">
        <w:rPr>
          <w:rFonts w:ascii="Montserrat" w:hAnsi="Montserrat" w:cs="Arial"/>
        </w:rPr>
        <w:tab/>
      </w:r>
      <w:r w:rsidRPr="003F711B">
        <w:rPr>
          <w:rFonts w:ascii="Montserrat" w:hAnsi="Montserrat" w:cs="Arial"/>
        </w:rPr>
        <w:tab/>
        <w:t>Position:</w:t>
      </w:r>
      <w:r w:rsidR="0001572B" w:rsidRPr="003F711B">
        <w:rPr>
          <w:rFonts w:ascii="Montserrat" w:hAnsi="Montserrat" w:cs="Arial"/>
        </w:rPr>
        <w:t xml:space="preserve"> </w:t>
      </w:r>
      <w:r w:rsidR="00CF4479">
        <w:rPr>
          <w:rFonts w:ascii="Montserrat" w:hAnsi="Montserrat" w:cs="Arial"/>
        </w:rPr>
        <w:t>Chairman of Trustees</w:t>
      </w:r>
    </w:p>
    <w:p w14:paraId="08A80F3C" w14:textId="77777777" w:rsidR="00AB0114" w:rsidRPr="003F711B" w:rsidRDefault="00AB0114" w:rsidP="00AB0114">
      <w:pPr>
        <w:rPr>
          <w:rFonts w:ascii="Montserrat" w:hAnsi="Montserrat" w:cs="Arial"/>
        </w:rPr>
      </w:pPr>
    </w:p>
    <w:p w14:paraId="56773348" w14:textId="1A50E957" w:rsidR="00C96C3F" w:rsidRPr="003F711B" w:rsidRDefault="00AB0114" w:rsidP="00610B43">
      <w:pPr>
        <w:rPr>
          <w:rFonts w:ascii="Montserrat" w:hAnsi="Montserrat" w:cs="Arial"/>
        </w:rPr>
      </w:pPr>
      <w:r w:rsidRPr="003F711B">
        <w:rPr>
          <w:rFonts w:ascii="Montserrat" w:hAnsi="Montserrat" w:cs="Arial"/>
        </w:rPr>
        <w:t xml:space="preserve">Date: </w:t>
      </w:r>
      <w:r w:rsidR="00CF4479">
        <w:rPr>
          <w:rFonts w:ascii="Montserrat" w:hAnsi="Montserrat" w:cs="Arial"/>
        </w:rPr>
        <w:t>20</w:t>
      </w:r>
      <w:r w:rsidR="00CF4479" w:rsidRPr="00CF4479">
        <w:rPr>
          <w:rFonts w:ascii="Montserrat" w:hAnsi="Montserrat" w:cs="Arial"/>
          <w:vertAlign w:val="superscript"/>
        </w:rPr>
        <w:t>th</w:t>
      </w:r>
      <w:r w:rsidR="00CF4479">
        <w:rPr>
          <w:rFonts w:ascii="Montserrat" w:hAnsi="Montserrat" w:cs="Arial"/>
        </w:rPr>
        <w:t xml:space="preserve"> May 2022</w:t>
      </w:r>
    </w:p>
    <w:p w14:paraId="4B256DB2" w14:textId="77777777" w:rsidR="00C96C3F" w:rsidRPr="003F711B" w:rsidRDefault="00C96C3F">
      <w:pPr>
        <w:spacing w:after="200" w:line="276" w:lineRule="auto"/>
        <w:rPr>
          <w:rFonts w:ascii="Montserrat" w:hAnsi="Montserrat" w:cs="Arial"/>
        </w:rPr>
      </w:pPr>
      <w:r w:rsidRPr="003F711B">
        <w:rPr>
          <w:rFonts w:ascii="Montserrat" w:hAnsi="Montserrat" w:cs="Arial"/>
        </w:rPr>
        <w:br w:type="page"/>
      </w:r>
    </w:p>
    <w:p w14:paraId="4F4EDE0E" w14:textId="35A9F076" w:rsidR="00001AB6" w:rsidRPr="003F711B" w:rsidRDefault="00C96C3F" w:rsidP="00610B43">
      <w:pPr>
        <w:rPr>
          <w:rFonts w:ascii="Montserrat" w:hAnsi="Montserrat" w:cs="Arial"/>
          <w:color w:val="FF0000"/>
        </w:rPr>
      </w:pPr>
      <w:r w:rsidRPr="003F711B">
        <w:rPr>
          <w:rFonts w:ascii="Montserrat" w:hAnsi="Montserrat" w:cs="Arial"/>
          <w:color w:val="FF0000"/>
        </w:rPr>
        <w:lastRenderedPageBreak/>
        <w:t>Appendix A</w:t>
      </w:r>
    </w:p>
    <w:p w14:paraId="25D34C04" w14:textId="77777777" w:rsidR="00C96C3F" w:rsidRPr="003F711B" w:rsidRDefault="00C96C3F" w:rsidP="00C96C3F">
      <w:pPr>
        <w:pStyle w:val="Heading4"/>
        <w:rPr>
          <w:rFonts w:ascii="Montserrat" w:hAnsi="Montserrat" w:cs="Arial"/>
          <w:i/>
          <w:caps/>
          <w:color w:val="FF0000"/>
        </w:rPr>
      </w:pPr>
      <w:r w:rsidRPr="003F711B">
        <w:rPr>
          <w:rFonts w:ascii="Montserrat" w:hAnsi="Montserrat" w:cs="Arial"/>
          <w:color w:val="FF0000"/>
        </w:rPr>
        <w:t>Confidential</w:t>
      </w:r>
    </w:p>
    <w:p w14:paraId="3617EE2D" w14:textId="77777777" w:rsidR="00C96C3F" w:rsidRPr="003F711B" w:rsidRDefault="00C96C3F" w:rsidP="00C96C3F">
      <w:pPr>
        <w:pStyle w:val="Heading5"/>
        <w:jc w:val="center"/>
        <w:rPr>
          <w:rFonts w:ascii="Montserrat" w:hAnsi="Montserrat" w:cs="Arial"/>
          <w:color w:val="FF0000"/>
          <w:sz w:val="28"/>
          <w:szCs w:val="28"/>
        </w:rPr>
      </w:pPr>
      <w:r w:rsidRPr="003F711B">
        <w:rPr>
          <w:rFonts w:ascii="Montserrat" w:hAnsi="Montserrat" w:cs="Arial"/>
          <w:caps/>
          <w:color w:val="FF0000"/>
          <w:sz w:val="28"/>
          <w:szCs w:val="28"/>
        </w:rPr>
        <w:t>Responding to abuse –</w:t>
      </w:r>
    </w:p>
    <w:p w14:paraId="4F18FB14" w14:textId="77777777" w:rsidR="00C96C3F" w:rsidRPr="003F711B" w:rsidRDefault="00C96C3F" w:rsidP="00C96C3F">
      <w:pPr>
        <w:jc w:val="center"/>
        <w:rPr>
          <w:rFonts w:ascii="Montserrat" w:hAnsi="Montserrat" w:cs="Arial"/>
          <w:b/>
          <w:caps/>
          <w:color w:val="FF0000"/>
          <w:sz w:val="28"/>
          <w:szCs w:val="28"/>
        </w:rPr>
      </w:pPr>
      <w:r w:rsidRPr="003F711B">
        <w:rPr>
          <w:rFonts w:ascii="Montserrat" w:hAnsi="Montserrat" w:cs="Arial"/>
          <w:b/>
          <w:caps/>
          <w:color w:val="FF0000"/>
          <w:sz w:val="28"/>
          <w:szCs w:val="28"/>
        </w:rPr>
        <w:t>Worker’s action Sheet</w:t>
      </w:r>
    </w:p>
    <w:p w14:paraId="0C651A17" w14:textId="77777777" w:rsidR="00C96C3F" w:rsidRPr="003F711B" w:rsidRDefault="00C96C3F" w:rsidP="00C96C3F">
      <w:pPr>
        <w:rPr>
          <w:rFonts w:ascii="Montserrat" w:hAnsi="Montserrat" w:cs="Arial"/>
          <w:color w:val="FF0000"/>
        </w:rPr>
      </w:pPr>
    </w:p>
    <w:p w14:paraId="1DA6A672" w14:textId="77777777" w:rsidR="00C96C3F" w:rsidRPr="003F711B" w:rsidRDefault="00C96C3F" w:rsidP="00C96C3F">
      <w:pPr>
        <w:rPr>
          <w:rFonts w:ascii="Montserrat" w:hAnsi="Montserrat" w:cs="Arial"/>
          <w:color w:val="FF0000"/>
          <w:sz w:val="22"/>
        </w:rPr>
      </w:pPr>
      <w:r w:rsidRPr="003F711B">
        <w:rPr>
          <w:rFonts w:ascii="Montserrat" w:hAnsi="Montserrat" w:cs="Arial"/>
          <w:color w:val="FF0000"/>
          <w:sz w:val="22"/>
        </w:rPr>
        <w:t>Name of Child/Young Person: _________________________________________________</w:t>
      </w:r>
    </w:p>
    <w:p w14:paraId="1D4C1ED6" w14:textId="77777777" w:rsidR="00C96C3F" w:rsidRPr="003F711B" w:rsidRDefault="00C96C3F" w:rsidP="00C96C3F">
      <w:pPr>
        <w:rPr>
          <w:rFonts w:ascii="Montserrat" w:hAnsi="Montserrat" w:cs="Arial"/>
          <w:color w:val="FF0000"/>
          <w:sz w:val="22"/>
        </w:rPr>
      </w:pPr>
    </w:p>
    <w:p w14:paraId="0C47ACCB" w14:textId="77777777" w:rsidR="00C96C3F" w:rsidRPr="003F711B" w:rsidRDefault="00C96C3F" w:rsidP="00C96C3F">
      <w:pPr>
        <w:rPr>
          <w:rFonts w:ascii="Montserrat" w:hAnsi="Montserrat" w:cs="Arial"/>
          <w:color w:val="FF0000"/>
          <w:sz w:val="22"/>
        </w:rPr>
      </w:pPr>
      <w:r w:rsidRPr="003F711B">
        <w:rPr>
          <w:rFonts w:ascii="Montserrat" w:hAnsi="Montserrat" w:cs="Arial"/>
          <w:color w:val="FF0000"/>
          <w:sz w:val="22"/>
        </w:rPr>
        <w:t>Address</w:t>
      </w:r>
      <w:r w:rsidRPr="003F711B">
        <w:rPr>
          <w:rFonts w:ascii="Montserrat" w:hAnsi="Montserrat" w:cs="Arial"/>
          <w:color w:val="FF0000"/>
          <w:sz w:val="22"/>
        </w:rPr>
        <w:tab/>
      </w:r>
      <w:r w:rsidRPr="003F711B">
        <w:rPr>
          <w:rFonts w:ascii="Montserrat" w:hAnsi="Montserrat" w:cs="Arial"/>
          <w:color w:val="FF0000"/>
          <w:sz w:val="22"/>
        </w:rPr>
        <w:tab/>
      </w:r>
      <w:r w:rsidRPr="003F711B">
        <w:rPr>
          <w:rFonts w:ascii="Montserrat" w:hAnsi="Montserrat" w:cs="Arial"/>
          <w:color w:val="FF0000"/>
          <w:sz w:val="22"/>
        </w:rPr>
        <w:tab/>
        <w:t xml:space="preserve"> _________________________________________________</w:t>
      </w:r>
    </w:p>
    <w:p w14:paraId="34BCB24D" w14:textId="77777777" w:rsidR="00C96C3F" w:rsidRPr="003F711B" w:rsidRDefault="00C96C3F" w:rsidP="00C96C3F">
      <w:pPr>
        <w:rPr>
          <w:rFonts w:ascii="Montserrat" w:hAnsi="Montserrat" w:cs="Arial"/>
          <w:color w:val="FF0000"/>
          <w:sz w:val="22"/>
        </w:rPr>
      </w:pPr>
    </w:p>
    <w:p w14:paraId="4611038C" w14:textId="77777777" w:rsidR="00C96C3F" w:rsidRPr="003F711B" w:rsidRDefault="00C96C3F" w:rsidP="00C96C3F">
      <w:pPr>
        <w:rPr>
          <w:rFonts w:ascii="Montserrat" w:hAnsi="Montserrat" w:cs="Arial"/>
          <w:color w:val="FF0000"/>
          <w:sz w:val="22"/>
        </w:rPr>
      </w:pPr>
      <w:r w:rsidRPr="003F711B">
        <w:rPr>
          <w:rFonts w:ascii="Montserrat" w:hAnsi="Montserrat" w:cs="Arial"/>
          <w:color w:val="FF0000"/>
          <w:sz w:val="22"/>
        </w:rPr>
        <w:t>Date of Birth</w:t>
      </w:r>
      <w:r w:rsidRPr="003F711B">
        <w:rPr>
          <w:rFonts w:ascii="Montserrat" w:hAnsi="Montserrat" w:cs="Arial"/>
          <w:color w:val="FF0000"/>
          <w:sz w:val="22"/>
        </w:rPr>
        <w:tab/>
      </w:r>
      <w:r w:rsidRPr="003F711B">
        <w:rPr>
          <w:rFonts w:ascii="Montserrat" w:hAnsi="Montserrat" w:cs="Arial"/>
          <w:color w:val="FF0000"/>
          <w:sz w:val="22"/>
        </w:rPr>
        <w:tab/>
      </w:r>
      <w:r w:rsidRPr="003F711B">
        <w:rPr>
          <w:rFonts w:ascii="Montserrat" w:hAnsi="Montserrat" w:cs="Arial"/>
          <w:color w:val="FF0000"/>
          <w:sz w:val="22"/>
        </w:rPr>
        <w:tab/>
        <w:t>____/____/____</w:t>
      </w:r>
    </w:p>
    <w:p w14:paraId="15C1E7F4" w14:textId="77777777" w:rsidR="00C96C3F" w:rsidRPr="003F711B" w:rsidRDefault="00C96C3F" w:rsidP="00C96C3F">
      <w:pPr>
        <w:rPr>
          <w:rFonts w:ascii="Montserrat" w:hAnsi="Montserrat" w:cs="Arial"/>
          <w:color w:val="FF0000"/>
          <w:sz w:val="22"/>
        </w:rPr>
      </w:pPr>
    </w:p>
    <w:p w14:paraId="4AEC4A2A" w14:textId="77777777" w:rsidR="00C96C3F" w:rsidRPr="003F711B" w:rsidRDefault="00C96C3F" w:rsidP="00C96C3F">
      <w:pPr>
        <w:rPr>
          <w:rFonts w:ascii="Montserrat" w:hAnsi="Montserrat" w:cs="Arial"/>
          <w:color w:val="FF0000"/>
          <w:sz w:val="22"/>
        </w:rPr>
      </w:pPr>
    </w:p>
    <w:p w14:paraId="65E614E2" w14:textId="77777777" w:rsidR="00C96C3F" w:rsidRPr="003F711B" w:rsidRDefault="00C96C3F" w:rsidP="00C96C3F">
      <w:pPr>
        <w:rPr>
          <w:rFonts w:ascii="Montserrat" w:hAnsi="Montserrat" w:cs="Arial"/>
          <w:color w:val="FF0000"/>
          <w:sz w:val="22"/>
        </w:rPr>
      </w:pPr>
      <w:r w:rsidRPr="003F711B">
        <w:rPr>
          <w:rFonts w:ascii="Montserrat" w:hAnsi="Montserrat" w:cs="Arial"/>
          <w:color w:val="FF0000"/>
          <w:sz w:val="22"/>
        </w:rPr>
        <w:t>Name of Person Reporting Event_______________________________________________</w:t>
      </w:r>
    </w:p>
    <w:p w14:paraId="46BC03F5" w14:textId="77777777" w:rsidR="00C96C3F" w:rsidRPr="003F711B" w:rsidRDefault="00C96C3F" w:rsidP="00C96C3F">
      <w:pPr>
        <w:rPr>
          <w:rFonts w:ascii="Montserrat" w:hAnsi="Montserrat" w:cs="Arial"/>
          <w:color w:val="FF0000"/>
          <w:sz w:val="22"/>
        </w:rPr>
      </w:pPr>
    </w:p>
    <w:p w14:paraId="35F0B063" w14:textId="77777777" w:rsidR="00C96C3F" w:rsidRPr="003F711B" w:rsidRDefault="00C96C3F" w:rsidP="00C96C3F">
      <w:pPr>
        <w:rPr>
          <w:rFonts w:ascii="Montserrat" w:hAnsi="Montserrat" w:cs="Arial"/>
          <w:color w:val="FF0000"/>
          <w:sz w:val="22"/>
        </w:rPr>
      </w:pPr>
      <w:r w:rsidRPr="003F711B">
        <w:rPr>
          <w:rFonts w:ascii="Montserrat" w:hAnsi="Montserrat" w:cs="Arial"/>
          <w:color w:val="FF0000"/>
          <w:sz w:val="22"/>
        </w:rPr>
        <w:t>Date</w:t>
      </w:r>
      <w:r w:rsidRPr="003F711B">
        <w:rPr>
          <w:rFonts w:ascii="Montserrat" w:hAnsi="Montserrat" w:cs="Arial"/>
          <w:color w:val="FF0000"/>
          <w:sz w:val="22"/>
        </w:rPr>
        <w:tab/>
        <w:t>____/____/____</w:t>
      </w:r>
      <w:r w:rsidRPr="003F711B">
        <w:rPr>
          <w:rFonts w:ascii="Montserrat" w:hAnsi="Montserrat" w:cs="Arial"/>
          <w:color w:val="FF0000"/>
          <w:sz w:val="22"/>
        </w:rPr>
        <w:tab/>
        <w:t>Time</w:t>
      </w:r>
      <w:r w:rsidRPr="003F711B">
        <w:rPr>
          <w:rFonts w:ascii="Montserrat" w:hAnsi="Montserrat" w:cs="Arial"/>
          <w:color w:val="FF0000"/>
          <w:sz w:val="22"/>
        </w:rPr>
        <w:tab/>
        <w:t>_____________________</w:t>
      </w:r>
    </w:p>
    <w:p w14:paraId="6DAB8C65" w14:textId="77777777" w:rsidR="00C96C3F" w:rsidRPr="003F711B" w:rsidRDefault="00C96C3F" w:rsidP="00C96C3F">
      <w:pPr>
        <w:rPr>
          <w:rFonts w:ascii="Montserrat" w:hAnsi="Montserrat" w:cs="Arial"/>
          <w:color w:val="FF0000"/>
          <w:sz w:val="22"/>
        </w:rPr>
      </w:pPr>
    </w:p>
    <w:p w14:paraId="6935F500" w14:textId="77777777" w:rsidR="00C96C3F" w:rsidRPr="003F711B" w:rsidRDefault="00C96C3F" w:rsidP="00C96C3F">
      <w:pPr>
        <w:rPr>
          <w:rFonts w:ascii="Montserrat" w:hAnsi="Montserrat" w:cs="Arial"/>
          <w:color w:val="FF0000"/>
          <w:sz w:val="22"/>
        </w:rPr>
      </w:pPr>
    </w:p>
    <w:p w14:paraId="5604FA02" w14:textId="77777777" w:rsidR="00C96C3F" w:rsidRPr="003F711B" w:rsidRDefault="00C96C3F" w:rsidP="00C96C3F">
      <w:pPr>
        <w:rPr>
          <w:rFonts w:ascii="Montserrat" w:hAnsi="Montserrat" w:cs="Arial"/>
          <w:color w:val="FF0000"/>
          <w:sz w:val="22"/>
        </w:rPr>
      </w:pPr>
    </w:p>
    <w:p w14:paraId="17F805FB" w14:textId="77777777" w:rsidR="00C96C3F" w:rsidRPr="003F711B" w:rsidRDefault="00C96C3F" w:rsidP="00C96C3F">
      <w:pPr>
        <w:rPr>
          <w:rFonts w:ascii="Montserrat" w:hAnsi="Montserrat" w:cs="Arial"/>
          <w:color w:val="FF0000"/>
          <w:sz w:val="22"/>
        </w:rPr>
      </w:pPr>
      <w:r w:rsidRPr="003F711B">
        <w:rPr>
          <w:rFonts w:ascii="Montserrat" w:hAnsi="Montserrat" w:cs="Arial"/>
          <w:color w:val="FF0000"/>
          <w:sz w:val="22"/>
        </w:rPr>
        <w:t>Sequence of Events/Actual Words Used/Observations</w:t>
      </w:r>
    </w:p>
    <w:p w14:paraId="210A2D33" w14:textId="77777777" w:rsidR="00C96C3F" w:rsidRPr="003F711B" w:rsidRDefault="00C96C3F" w:rsidP="00C96C3F">
      <w:pPr>
        <w:rPr>
          <w:rFonts w:ascii="Montserrat" w:hAnsi="Montserrat" w:cs="Arial"/>
          <w:color w:val="FF0000"/>
          <w:sz w:val="22"/>
        </w:rPr>
      </w:pPr>
    </w:p>
    <w:p w14:paraId="1E74CE27" w14:textId="77777777" w:rsidR="00C96C3F" w:rsidRPr="003F711B" w:rsidRDefault="00C96C3F" w:rsidP="00C96C3F">
      <w:pPr>
        <w:rPr>
          <w:rFonts w:ascii="Montserrat" w:hAnsi="Montserrat" w:cs="Arial"/>
          <w:color w:val="FF0000"/>
          <w:sz w:val="22"/>
        </w:rPr>
      </w:pPr>
      <w:r w:rsidRPr="003F711B">
        <w:rPr>
          <w:rFonts w:ascii="Montserrat" w:hAnsi="Montserrat" w:cs="Arial"/>
          <w:color w:val="FF0000"/>
          <w:sz w:val="22"/>
        </w:rPr>
        <w:t>_________________________________________________________________________</w:t>
      </w:r>
    </w:p>
    <w:p w14:paraId="021572BB" w14:textId="77777777" w:rsidR="00C96C3F" w:rsidRPr="003F711B" w:rsidRDefault="00C96C3F" w:rsidP="00C96C3F">
      <w:pPr>
        <w:rPr>
          <w:rFonts w:ascii="Montserrat" w:hAnsi="Montserrat" w:cs="Arial"/>
          <w:color w:val="FF0000"/>
          <w:sz w:val="22"/>
        </w:rPr>
      </w:pPr>
    </w:p>
    <w:p w14:paraId="0BDF2B21" w14:textId="77777777" w:rsidR="00C96C3F" w:rsidRPr="003F711B" w:rsidRDefault="00C96C3F" w:rsidP="00C96C3F">
      <w:pPr>
        <w:rPr>
          <w:rFonts w:ascii="Montserrat" w:hAnsi="Montserrat" w:cs="Arial"/>
          <w:color w:val="FF0000"/>
          <w:sz w:val="22"/>
        </w:rPr>
      </w:pPr>
      <w:r w:rsidRPr="003F711B">
        <w:rPr>
          <w:rFonts w:ascii="Montserrat" w:hAnsi="Montserrat" w:cs="Arial"/>
          <w:color w:val="FF0000"/>
          <w:sz w:val="22"/>
        </w:rPr>
        <w:t>_________________________________________________________________________</w:t>
      </w:r>
    </w:p>
    <w:p w14:paraId="0B865780" w14:textId="77777777" w:rsidR="00C96C3F" w:rsidRPr="003F711B" w:rsidRDefault="00C96C3F" w:rsidP="00C96C3F">
      <w:pPr>
        <w:rPr>
          <w:rFonts w:ascii="Montserrat" w:hAnsi="Montserrat" w:cs="Arial"/>
          <w:color w:val="FF0000"/>
          <w:sz w:val="22"/>
        </w:rPr>
      </w:pPr>
    </w:p>
    <w:p w14:paraId="3BD7910C" w14:textId="77777777" w:rsidR="00C96C3F" w:rsidRPr="003F711B" w:rsidRDefault="00C96C3F" w:rsidP="00C96C3F">
      <w:pPr>
        <w:rPr>
          <w:rFonts w:ascii="Montserrat" w:hAnsi="Montserrat" w:cs="Arial"/>
          <w:color w:val="FF0000"/>
          <w:sz w:val="22"/>
        </w:rPr>
      </w:pPr>
      <w:r w:rsidRPr="003F711B">
        <w:rPr>
          <w:rFonts w:ascii="Montserrat" w:hAnsi="Montserrat" w:cs="Arial"/>
          <w:color w:val="FF0000"/>
          <w:sz w:val="22"/>
        </w:rPr>
        <w:t>_________________________________________________________________________</w:t>
      </w:r>
    </w:p>
    <w:p w14:paraId="57E455D9" w14:textId="77777777" w:rsidR="00C96C3F" w:rsidRPr="003F711B" w:rsidRDefault="00C96C3F" w:rsidP="00C96C3F">
      <w:pPr>
        <w:rPr>
          <w:rFonts w:ascii="Montserrat" w:hAnsi="Montserrat" w:cs="Arial"/>
          <w:color w:val="FF0000"/>
          <w:sz w:val="22"/>
        </w:rPr>
      </w:pPr>
    </w:p>
    <w:p w14:paraId="6DBE4CA2" w14:textId="77777777" w:rsidR="00C96C3F" w:rsidRPr="003F711B" w:rsidRDefault="00C96C3F" w:rsidP="00C96C3F">
      <w:pPr>
        <w:rPr>
          <w:rFonts w:ascii="Montserrat" w:hAnsi="Montserrat" w:cs="Arial"/>
          <w:color w:val="FF0000"/>
          <w:sz w:val="22"/>
        </w:rPr>
      </w:pPr>
    </w:p>
    <w:p w14:paraId="388EC4C9" w14:textId="77777777" w:rsidR="00C96C3F" w:rsidRPr="003F711B" w:rsidRDefault="00C96C3F" w:rsidP="00C96C3F">
      <w:pPr>
        <w:rPr>
          <w:rFonts w:ascii="Montserrat" w:hAnsi="Montserrat" w:cs="Arial"/>
          <w:color w:val="FF0000"/>
          <w:sz w:val="22"/>
        </w:rPr>
      </w:pPr>
      <w:r w:rsidRPr="003F711B">
        <w:rPr>
          <w:rFonts w:ascii="Montserrat" w:hAnsi="Montserrat" w:cs="Arial"/>
          <w:color w:val="FF0000"/>
          <w:sz w:val="22"/>
        </w:rPr>
        <w:t>Action Taken</w:t>
      </w:r>
    </w:p>
    <w:p w14:paraId="58201614" w14:textId="77777777" w:rsidR="00C96C3F" w:rsidRPr="003F711B" w:rsidRDefault="00C96C3F" w:rsidP="00C96C3F">
      <w:pPr>
        <w:rPr>
          <w:rFonts w:ascii="Montserrat" w:hAnsi="Montserrat" w:cs="Arial"/>
          <w:color w:val="FF0000"/>
          <w:sz w:val="22"/>
        </w:rPr>
      </w:pPr>
    </w:p>
    <w:p w14:paraId="61FBECE8" w14:textId="77777777" w:rsidR="00C96C3F" w:rsidRPr="003F711B" w:rsidRDefault="00C96C3F" w:rsidP="00C96C3F">
      <w:pPr>
        <w:rPr>
          <w:rFonts w:ascii="Montserrat" w:hAnsi="Montserrat" w:cs="Arial"/>
          <w:color w:val="FF0000"/>
          <w:sz w:val="22"/>
        </w:rPr>
      </w:pPr>
      <w:r w:rsidRPr="003F711B">
        <w:rPr>
          <w:rFonts w:ascii="Montserrat" w:hAnsi="Montserrat" w:cs="Arial"/>
          <w:color w:val="FF0000"/>
          <w:sz w:val="22"/>
        </w:rPr>
        <w:t>_________________________________________________________________________</w:t>
      </w:r>
    </w:p>
    <w:p w14:paraId="18BC72D9" w14:textId="77777777" w:rsidR="00C96C3F" w:rsidRPr="003F711B" w:rsidRDefault="00C96C3F" w:rsidP="00C96C3F">
      <w:pPr>
        <w:rPr>
          <w:rFonts w:ascii="Montserrat" w:hAnsi="Montserrat" w:cs="Arial"/>
          <w:color w:val="FF0000"/>
          <w:sz w:val="22"/>
        </w:rPr>
      </w:pPr>
    </w:p>
    <w:p w14:paraId="108EBE42" w14:textId="77777777" w:rsidR="00C96C3F" w:rsidRPr="003F711B" w:rsidRDefault="00C96C3F" w:rsidP="00C96C3F">
      <w:pPr>
        <w:rPr>
          <w:rFonts w:ascii="Montserrat" w:hAnsi="Montserrat" w:cs="Arial"/>
          <w:color w:val="FF0000"/>
          <w:sz w:val="22"/>
        </w:rPr>
      </w:pPr>
      <w:r w:rsidRPr="003F711B">
        <w:rPr>
          <w:rFonts w:ascii="Montserrat" w:hAnsi="Montserrat" w:cs="Arial"/>
          <w:color w:val="FF0000"/>
          <w:sz w:val="22"/>
        </w:rPr>
        <w:t>_________________________________________________________________________</w:t>
      </w:r>
    </w:p>
    <w:p w14:paraId="4F25B222" w14:textId="77777777" w:rsidR="00C96C3F" w:rsidRPr="003F711B" w:rsidRDefault="00C96C3F" w:rsidP="00C96C3F">
      <w:pPr>
        <w:rPr>
          <w:rFonts w:ascii="Montserrat" w:hAnsi="Montserrat" w:cs="Arial"/>
          <w:color w:val="FF0000"/>
          <w:sz w:val="22"/>
        </w:rPr>
      </w:pPr>
    </w:p>
    <w:p w14:paraId="742F991E" w14:textId="77777777" w:rsidR="00C96C3F" w:rsidRPr="003F711B" w:rsidRDefault="00C96C3F" w:rsidP="00C96C3F">
      <w:pPr>
        <w:rPr>
          <w:rFonts w:ascii="Montserrat" w:hAnsi="Montserrat" w:cs="Arial"/>
          <w:color w:val="FF0000"/>
          <w:sz w:val="22"/>
        </w:rPr>
      </w:pPr>
    </w:p>
    <w:p w14:paraId="6111FAC6" w14:textId="77777777" w:rsidR="00C96C3F" w:rsidRPr="003F711B" w:rsidRDefault="00C96C3F" w:rsidP="00C96C3F">
      <w:pPr>
        <w:rPr>
          <w:rFonts w:ascii="Montserrat" w:hAnsi="Montserrat" w:cs="Arial"/>
          <w:color w:val="FF0000"/>
          <w:sz w:val="22"/>
        </w:rPr>
      </w:pPr>
    </w:p>
    <w:p w14:paraId="09CE66E8" w14:textId="77777777" w:rsidR="00C96C3F" w:rsidRPr="003F711B" w:rsidRDefault="00C96C3F" w:rsidP="00C96C3F">
      <w:pPr>
        <w:rPr>
          <w:rFonts w:ascii="Montserrat" w:hAnsi="Montserrat" w:cs="Arial"/>
          <w:color w:val="FF0000"/>
          <w:sz w:val="22"/>
        </w:rPr>
      </w:pPr>
      <w:r w:rsidRPr="003F711B">
        <w:rPr>
          <w:rFonts w:ascii="Montserrat" w:hAnsi="Montserrat" w:cs="Arial"/>
          <w:color w:val="FF0000"/>
          <w:sz w:val="22"/>
        </w:rPr>
        <w:t>Name of Person Contacted:</w:t>
      </w:r>
      <w:r w:rsidRPr="003F711B">
        <w:rPr>
          <w:rFonts w:ascii="Montserrat" w:hAnsi="Montserrat" w:cs="Arial"/>
          <w:color w:val="FF0000"/>
          <w:sz w:val="22"/>
        </w:rPr>
        <w:tab/>
        <w:t>__________________________________________________</w:t>
      </w:r>
    </w:p>
    <w:p w14:paraId="4E4E981D" w14:textId="77777777" w:rsidR="00C96C3F" w:rsidRPr="003F711B" w:rsidRDefault="00C96C3F" w:rsidP="00C96C3F">
      <w:pPr>
        <w:rPr>
          <w:rFonts w:ascii="Montserrat" w:hAnsi="Montserrat" w:cs="Arial"/>
          <w:color w:val="FF0000"/>
          <w:sz w:val="22"/>
        </w:rPr>
      </w:pPr>
    </w:p>
    <w:p w14:paraId="382E7577" w14:textId="77777777" w:rsidR="00C96C3F" w:rsidRPr="003F711B" w:rsidRDefault="00C96C3F" w:rsidP="00C96C3F">
      <w:pPr>
        <w:rPr>
          <w:rFonts w:ascii="Montserrat" w:hAnsi="Montserrat" w:cs="Arial"/>
          <w:color w:val="FF0000"/>
          <w:sz w:val="22"/>
        </w:rPr>
      </w:pPr>
      <w:r w:rsidRPr="003F711B">
        <w:rPr>
          <w:rFonts w:ascii="Montserrat" w:hAnsi="Montserrat" w:cs="Arial"/>
          <w:color w:val="FF0000"/>
          <w:sz w:val="22"/>
        </w:rPr>
        <w:t>Date</w:t>
      </w:r>
      <w:r w:rsidRPr="003F711B">
        <w:rPr>
          <w:rFonts w:ascii="Montserrat" w:hAnsi="Montserrat" w:cs="Arial"/>
          <w:color w:val="FF0000"/>
          <w:sz w:val="22"/>
        </w:rPr>
        <w:tab/>
        <w:t>____/____/____</w:t>
      </w:r>
      <w:r w:rsidRPr="003F711B">
        <w:rPr>
          <w:rFonts w:ascii="Montserrat" w:hAnsi="Montserrat" w:cs="Arial"/>
          <w:color w:val="FF0000"/>
          <w:sz w:val="22"/>
        </w:rPr>
        <w:tab/>
        <w:t>Time</w:t>
      </w:r>
      <w:r w:rsidRPr="003F711B">
        <w:rPr>
          <w:rFonts w:ascii="Montserrat" w:hAnsi="Montserrat" w:cs="Arial"/>
          <w:color w:val="FF0000"/>
          <w:sz w:val="22"/>
        </w:rPr>
        <w:tab/>
        <w:t>_____________________</w:t>
      </w:r>
    </w:p>
    <w:p w14:paraId="695D2368" w14:textId="77777777" w:rsidR="00C96C3F" w:rsidRPr="003F711B" w:rsidRDefault="00C96C3F" w:rsidP="00C96C3F">
      <w:pPr>
        <w:rPr>
          <w:rFonts w:ascii="Montserrat" w:hAnsi="Montserrat" w:cs="Arial"/>
          <w:color w:val="FF0000"/>
          <w:sz w:val="22"/>
        </w:rPr>
      </w:pPr>
    </w:p>
    <w:p w14:paraId="35242A11" w14:textId="77777777" w:rsidR="00C96C3F" w:rsidRPr="003F711B" w:rsidRDefault="00C96C3F" w:rsidP="00C96C3F">
      <w:pPr>
        <w:rPr>
          <w:rFonts w:ascii="Montserrat" w:hAnsi="Montserrat" w:cs="Arial"/>
          <w:color w:val="FF0000"/>
          <w:sz w:val="22"/>
        </w:rPr>
      </w:pPr>
      <w:r w:rsidRPr="003F711B">
        <w:rPr>
          <w:rFonts w:ascii="Montserrat" w:hAnsi="Montserrat" w:cs="Arial"/>
          <w:color w:val="FF0000"/>
          <w:sz w:val="22"/>
        </w:rPr>
        <w:t>Notes:</w:t>
      </w:r>
    </w:p>
    <w:p w14:paraId="476EAD7C" w14:textId="77777777" w:rsidR="00C96C3F" w:rsidRPr="003F711B" w:rsidRDefault="00C96C3F" w:rsidP="00C96C3F">
      <w:pPr>
        <w:rPr>
          <w:rFonts w:ascii="Montserrat" w:hAnsi="Montserrat" w:cs="Arial"/>
          <w:color w:val="FF0000"/>
          <w:sz w:val="22"/>
        </w:rPr>
      </w:pPr>
    </w:p>
    <w:p w14:paraId="7C0249AE" w14:textId="77777777" w:rsidR="00C96C3F" w:rsidRPr="003F711B" w:rsidRDefault="00C96C3F" w:rsidP="00C96C3F">
      <w:pPr>
        <w:rPr>
          <w:rFonts w:ascii="Montserrat" w:hAnsi="Montserrat" w:cs="Arial"/>
          <w:color w:val="FF0000"/>
          <w:sz w:val="22"/>
        </w:rPr>
      </w:pPr>
      <w:r w:rsidRPr="003F711B">
        <w:rPr>
          <w:rFonts w:ascii="Montserrat" w:hAnsi="Montserrat" w:cs="Arial"/>
          <w:color w:val="FF0000"/>
          <w:sz w:val="22"/>
        </w:rPr>
        <w:t>_________________________________________________________________________</w:t>
      </w:r>
    </w:p>
    <w:p w14:paraId="7ED19E08" w14:textId="77777777" w:rsidR="00C96C3F" w:rsidRPr="003F711B" w:rsidRDefault="00C96C3F" w:rsidP="00C96C3F">
      <w:pPr>
        <w:rPr>
          <w:rFonts w:ascii="Montserrat" w:hAnsi="Montserrat" w:cs="Arial"/>
          <w:color w:val="FF0000"/>
          <w:sz w:val="22"/>
        </w:rPr>
      </w:pPr>
    </w:p>
    <w:p w14:paraId="4AA882A1" w14:textId="77777777" w:rsidR="00C96C3F" w:rsidRPr="003F711B" w:rsidRDefault="00C96C3F" w:rsidP="00C96C3F">
      <w:pPr>
        <w:rPr>
          <w:rFonts w:ascii="Montserrat" w:hAnsi="Montserrat" w:cs="Arial"/>
          <w:color w:val="FF0000"/>
          <w:sz w:val="22"/>
        </w:rPr>
      </w:pPr>
      <w:r w:rsidRPr="003F711B">
        <w:rPr>
          <w:rFonts w:ascii="Montserrat" w:hAnsi="Montserrat" w:cs="Arial"/>
          <w:color w:val="FF0000"/>
          <w:sz w:val="22"/>
        </w:rPr>
        <w:t>_________________________________________________________________________</w:t>
      </w:r>
    </w:p>
    <w:p w14:paraId="3DA83FB8" w14:textId="77777777" w:rsidR="00C96C3F" w:rsidRPr="003F711B" w:rsidRDefault="00C96C3F" w:rsidP="00C96C3F">
      <w:pPr>
        <w:rPr>
          <w:rFonts w:ascii="Montserrat" w:hAnsi="Montserrat" w:cs="Arial"/>
          <w:color w:val="FF0000"/>
          <w:sz w:val="22"/>
        </w:rPr>
      </w:pPr>
    </w:p>
    <w:p w14:paraId="7AA13887" w14:textId="77777777" w:rsidR="00C96C3F" w:rsidRPr="003F711B" w:rsidRDefault="00C96C3F" w:rsidP="00C96C3F">
      <w:pPr>
        <w:spacing w:after="200" w:line="276" w:lineRule="auto"/>
        <w:rPr>
          <w:rFonts w:ascii="Montserrat" w:hAnsi="Montserrat" w:cs="Arial"/>
          <w:b/>
          <w:sz w:val="44"/>
          <w:szCs w:val="28"/>
          <w:u w:val="single"/>
        </w:rPr>
      </w:pPr>
      <w:r w:rsidRPr="003F711B">
        <w:rPr>
          <w:rFonts w:ascii="Montserrat" w:hAnsi="Montserrat" w:cs="Arial"/>
          <w:color w:val="FF0000"/>
          <w:sz w:val="22"/>
        </w:rPr>
        <w:t>_________________________________________________________________________</w:t>
      </w:r>
    </w:p>
    <w:p w14:paraId="537AB735" w14:textId="1CD00BCB" w:rsidR="00C96C3F" w:rsidRPr="003F711B" w:rsidRDefault="00C96C3F" w:rsidP="00D57C3B">
      <w:pPr>
        <w:spacing w:after="200" w:line="276" w:lineRule="auto"/>
        <w:rPr>
          <w:rFonts w:ascii="Montserrat" w:hAnsi="Montserrat" w:cs="Arial"/>
          <w:b/>
          <w:sz w:val="44"/>
          <w:szCs w:val="28"/>
          <w:u w:val="single"/>
        </w:rPr>
      </w:pPr>
    </w:p>
    <w:sectPr w:rsidR="00C96C3F" w:rsidRPr="003F711B" w:rsidSect="00C84432">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04BC" w14:textId="77777777" w:rsidR="00694D42" w:rsidRDefault="00694D42" w:rsidP="00D76F51">
      <w:r>
        <w:separator/>
      </w:r>
    </w:p>
  </w:endnote>
  <w:endnote w:type="continuationSeparator" w:id="0">
    <w:p w14:paraId="21957D7A" w14:textId="77777777" w:rsidR="00694D42" w:rsidRDefault="00694D42" w:rsidP="00D76F51">
      <w:r>
        <w:continuationSeparator/>
      </w:r>
    </w:p>
  </w:endnote>
  <w:endnote w:type="continuationNotice" w:id="1">
    <w:p w14:paraId="0FEBDA0A" w14:textId="77777777" w:rsidR="00694D42" w:rsidRDefault="00694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3541" w14:textId="23491200" w:rsidR="00E6044C" w:rsidRPr="00C84432" w:rsidRDefault="003F711B">
    <w:pPr>
      <w:pStyle w:val="Footer"/>
      <w:rPr>
        <w:rFonts w:ascii="Arial" w:hAnsi="Arial" w:cs="Arial"/>
      </w:rPr>
    </w:pPr>
    <w:r>
      <w:rPr>
        <w:rFonts w:ascii="Arial" w:hAnsi="Arial" w:cs="Arial"/>
      </w:rPr>
      <w:t>Life Community Church</w:t>
    </w:r>
    <w:r w:rsidR="00E6044C" w:rsidRPr="00C84432">
      <w:rPr>
        <w:rFonts w:ascii="Arial" w:hAnsi="Arial" w:cs="Arial"/>
      </w:rPr>
      <w:t xml:space="preserve"> Safeguarding Policy</w:t>
    </w:r>
    <w:r>
      <w:rPr>
        <w:rFonts w:ascii="Arial" w:hAnsi="Arial" w:cs="Arial"/>
      </w:rPr>
      <w:t xml:space="preserve"> V2</w:t>
    </w:r>
    <w:r w:rsidR="00E6044C" w:rsidRPr="00C84432">
      <w:rPr>
        <w:rFonts w:ascii="Arial" w:hAnsi="Arial" w:cs="Arial"/>
      </w:rPr>
      <w:t xml:space="preserve"> </w:t>
    </w:r>
    <w:r>
      <w:rPr>
        <w:rFonts w:ascii="Arial" w:hAnsi="Arial" w:cs="Arial"/>
      </w:rPr>
      <w:t>February 2022</w:t>
    </w:r>
    <w:r w:rsidR="00C84432" w:rsidRPr="00C84432">
      <w:rPr>
        <w:rFonts w:ascii="Arial" w:hAnsi="Arial" w:cs="Arial"/>
      </w:rPr>
      <w:tab/>
    </w:r>
    <w:r w:rsidR="00C84432" w:rsidRPr="00C84432">
      <w:rPr>
        <w:rFonts w:ascii="Arial" w:hAnsi="Arial" w:cs="Arial"/>
      </w:rPr>
      <w:fldChar w:fldCharType="begin"/>
    </w:r>
    <w:r w:rsidR="00C84432" w:rsidRPr="00C84432">
      <w:rPr>
        <w:rFonts w:ascii="Arial" w:hAnsi="Arial" w:cs="Arial"/>
      </w:rPr>
      <w:instrText xml:space="preserve"> PAGE   \* MERGEFORMAT </w:instrText>
    </w:r>
    <w:r w:rsidR="00C84432" w:rsidRPr="00C84432">
      <w:rPr>
        <w:rFonts w:ascii="Arial" w:hAnsi="Arial" w:cs="Arial"/>
      </w:rPr>
      <w:fldChar w:fldCharType="separate"/>
    </w:r>
    <w:r w:rsidR="008E604C">
      <w:rPr>
        <w:rFonts w:ascii="Arial" w:hAnsi="Arial" w:cs="Arial"/>
        <w:noProof/>
      </w:rPr>
      <w:t>2</w:t>
    </w:r>
    <w:r w:rsidR="00C84432" w:rsidRPr="00C84432">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646F" w14:textId="77777777" w:rsidR="00694D42" w:rsidRDefault="00694D42" w:rsidP="00D76F51">
      <w:r>
        <w:separator/>
      </w:r>
    </w:p>
  </w:footnote>
  <w:footnote w:type="continuationSeparator" w:id="0">
    <w:p w14:paraId="407C22FD" w14:textId="77777777" w:rsidR="00694D42" w:rsidRDefault="00694D42" w:rsidP="00D76F51">
      <w:r>
        <w:continuationSeparator/>
      </w:r>
    </w:p>
  </w:footnote>
  <w:footnote w:type="continuationNotice" w:id="1">
    <w:p w14:paraId="297C27AA" w14:textId="77777777" w:rsidR="00694D42" w:rsidRDefault="00694D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34E"/>
    <w:multiLevelType w:val="hybridMultilevel"/>
    <w:tmpl w:val="EF3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702A7"/>
    <w:multiLevelType w:val="hybridMultilevel"/>
    <w:tmpl w:val="1D30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E6FE4"/>
    <w:multiLevelType w:val="hybridMultilevel"/>
    <w:tmpl w:val="626052C4"/>
    <w:lvl w:ilvl="0" w:tplc="078AB62C">
      <w:start w:val="27"/>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7738D"/>
    <w:multiLevelType w:val="hybridMultilevel"/>
    <w:tmpl w:val="9788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F31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D61061"/>
    <w:multiLevelType w:val="hybridMultilevel"/>
    <w:tmpl w:val="37CE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D5FC5"/>
    <w:multiLevelType w:val="multilevel"/>
    <w:tmpl w:val="9B8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E25BA"/>
    <w:multiLevelType w:val="hybridMultilevel"/>
    <w:tmpl w:val="00D8A636"/>
    <w:lvl w:ilvl="0" w:tplc="E3A6DBF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514EC"/>
    <w:multiLevelType w:val="hybridMultilevel"/>
    <w:tmpl w:val="CC62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C0DF2"/>
    <w:multiLevelType w:val="hybridMultilevel"/>
    <w:tmpl w:val="3F92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26086"/>
    <w:multiLevelType w:val="hybridMultilevel"/>
    <w:tmpl w:val="8798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50FA3"/>
    <w:multiLevelType w:val="multilevel"/>
    <w:tmpl w:val="23DC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A77D63"/>
    <w:multiLevelType w:val="hybridMultilevel"/>
    <w:tmpl w:val="31D6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80444"/>
    <w:multiLevelType w:val="hybridMultilevel"/>
    <w:tmpl w:val="AA4A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536E9"/>
    <w:multiLevelType w:val="multilevel"/>
    <w:tmpl w:val="7C46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22240"/>
    <w:multiLevelType w:val="multilevel"/>
    <w:tmpl w:val="7936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5B402C"/>
    <w:multiLevelType w:val="hybridMultilevel"/>
    <w:tmpl w:val="3DF0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56E43"/>
    <w:multiLevelType w:val="hybridMultilevel"/>
    <w:tmpl w:val="831C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434DB"/>
    <w:multiLevelType w:val="hybridMultilevel"/>
    <w:tmpl w:val="D47C53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4F7313"/>
    <w:multiLevelType w:val="hybridMultilevel"/>
    <w:tmpl w:val="F142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366589"/>
    <w:multiLevelType w:val="hybridMultilevel"/>
    <w:tmpl w:val="F4B4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E3BEC"/>
    <w:multiLevelType w:val="hybridMultilevel"/>
    <w:tmpl w:val="8D56AC52"/>
    <w:lvl w:ilvl="0" w:tplc="E3A6DBF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FD7D4B"/>
    <w:multiLevelType w:val="multilevel"/>
    <w:tmpl w:val="07F6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440BD9"/>
    <w:multiLevelType w:val="hybridMultilevel"/>
    <w:tmpl w:val="52BE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AC6C63"/>
    <w:multiLevelType w:val="hybridMultilevel"/>
    <w:tmpl w:val="BCCA0D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B8179C"/>
    <w:multiLevelType w:val="hybridMultilevel"/>
    <w:tmpl w:val="FC340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81093">
    <w:abstractNumId w:val="18"/>
  </w:num>
  <w:num w:numId="2" w16cid:durableId="17319914">
    <w:abstractNumId w:val="24"/>
  </w:num>
  <w:num w:numId="3" w16cid:durableId="990524858">
    <w:abstractNumId w:val="10"/>
  </w:num>
  <w:num w:numId="4" w16cid:durableId="853422280">
    <w:abstractNumId w:val="2"/>
  </w:num>
  <w:num w:numId="5" w16cid:durableId="1881817003">
    <w:abstractNumId w:val="11"/>
  </w:num>
  <w:num w:numId="6" w16cid:durableId="1825273285">
    <w:abstractNumId w:val="6"/>
  </w:num>
  <w:num w:numId="7" w16cid:durableId="1198930781">
    <w:abstractNumId w:val="15"/>
  </w:num>
  <w:num w:numId="8" w16cid:durableId="1940983290">
    <w:abstractNumId w:val="9"/>
  </w:num>
  <w:num w:numId="9" w16cid:durableId="1435444572">
    <w:abstractNumId w:val="23"/>
  </w:num>
  <w:num w:numId="10" w16cid:durableId="1714572333">
    <w:abstractNumId w:val="20"/>
  </w:num>
  <w:num w:numId="11" w16cid:durableId="472135461">
    <w:abstractNumId w:val="3"/>
  </w:num>
  <w:num w:numId="12" w16cid:durableId="1828475681">
    <w:abstractNumId w:val="19"/>
  </w:num>
  <w:num w:numId="13" w16cid:durableId="1293563340">
    <w:abstractNumId w:val="12"/>
  </w:num>
  <w:num w:numId="14" w16cid:durableId="316611797">
    <w:abstractNumId w:val="4"/>
  </w:num>
  <w:num w:numId="15" w16cid:durableId="799304452">
    <w:abstractNumId w:val="1"/>
  </w:num>
  <w:num w:numId="16" w16cid:durableId="806708127">
    <w:abstractNumId w:val="17"/>
  </w:num>
  <w:num w:numId="17" w16cid:durableId="555974289">
    <w:abstractNumId w:val="21"/>
  </w:num>
  <w:num w:numId="18" w16cid:durableId="670328143">
    <w:abstractNumId w:val="7"/>
  </w:num>
  <w:num w:numId="19" w16cid:durableId="2056729678">
    <w:abstractNumId w:val="22"/>
  </w:num>
  <w:num w:numId="20" w16cid:durableId="1693652145">
    <w:abstractNumId w:val="8"/>
  </w:num>
  <w:num w:numId="21" w16cid:durableId="392430620">
    <w:abstractNumId w:val="0"/>
  </w:num>
  <w:num w:numId="22" w16cid:durableId="441531256">
    <w:abstractNumId w:val="14"/>
  </w:num>
  <w:num w:numId="23" w16cid:durableId="282731345">
    <w:abstractNumId w:val="13"/>
  </w:num>
  <w:num w:numId="24" w16cid:durableId="2056852642">
    <w:abstractNumId w:val="16"/>
  </w:num>
  <w:num w:numId="25" w16cid:durableId="1945309683">
    <w:abstractNumId w:val="25"/>
  </w:num>
  <w:num w:numId="26" w16cid:durableId="4232618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B6"/>
    <w:rsid w:val="00001AB6"/>
    <w:rsid w:val="00005AE7"/>
    <w:rsid w:val="0001572B"/>
    <w:rsid w:val="00026FFD"/>
    <w:rsid w:val="000320F9"/>
    <w:rsid w:val="00053987"/>
    <w:rsid w:val="000726E2"/>
    <w:rsid w:val="000A3D74"/>
    <w:rsid w:val="000B1F70"/>
    <w:rsid w:val="001120FE"/>
    <w:rsid w:val="0012498A"/>
    <w:rsid w:val="001468BF"/>
    <w:rsid w:val="00166D8D"/>
    <w:rsid w:val="001752F2"/>
    <w:rsid w:val="00191BB6"/>
    <w:rsid w:val="001C1CF4"/>
    <w:rsid w:val="001C3371"/>
    <w:rsid w:val="001C5C6C"/>
    <w:rsid w:val="001C604D"/>
    <w:rsid w:val="001E2F4C"/>
    <w:rsid w:val="00237F3A"/>
    <w:rsid w:val="00271769"/>
    <w:rsid w:val="002C1113"/>
    <w:rsid w:val="002C1E87"/>
    <w:rsid w:val="002D0E75"/>
    <w:rsid w:val="002D2DF2"/>
    <w:rsid w:val="00334147"/>
    <w:rsid w:val="00372816"/>
    <w:rsid w:val="003A6B1A"/>
    <w:rsid w:val="003A78B9"/>
    <w:rsid w:val="003F711B"/>
    <w:rsid w:val="00413A7D"/>
    <w:rsid w:val="00483657"/>
    <w:rsid w:val="004849B6"/>
    <w:rsid w:val="00486108"/>
    <w:rsid w:val="004964BE"/>
    <w:rsid w:val="004B05D9"/>
    <w:rsid w:val="004F47B1"/>
    <w:rsid w:val="00540F8C"/>
    <w:rsid w:val="00560E3B"/>
    <w:rsid w:val="0057376A"/>
    <w:rsid w:val="005A0B1B"/>
    <w:rsid w:val="005E3923"/>
    <w:rsid w:val="00610B43"/>
    <w:rsid w:val="00615961"/>
    <w:rsid w:val="006607B0"/>
    <w:rsid w:val="0066359B"/>
    <w:rsid w:val="0069153B"/>
    <w:rsid w:val="00694D42"/>
    <w:rsid w:val="00730082"/>
    <w:rsid w:val="0079338C"/>
    <w:rsid w:val="007C49DC"/>
    <w:rsid w:val="00816E90"/>
    <w:rsid w:val="008A4050"/>
    <w:rsid w:val="008E604C"/>
    <w:rsid w:val="00953D08"/>
    <w:rsid w:val="00974754"/>
    <w:rsid w:val="00990875"/>
    <w:rsid w:val="009B1EEC"/>
    <w:rsid w:val="009B789C"/>
    <w:rsid w:val="00A22DFE"/>
    <w:rsid w:val="00A4791D"/>
    <w:rsid w:val="00A845F0"/>
    <w:rsid w:val="00A86EF7"/>
    <w:rsid w:val="00AA6B55"/>
    <w:rsid w:val="00AB0114"/>
    <w:rsid w:val="00AC2B65"/>
    <w:rsid w:val="00AC7D8A"/>
    <w:rsid w:val="00AF5FE0"/>
    <w:rsid w:val="00B060CC"/>
    <w:rsid w:val="00B137F6"/>
    <w:rsid w:val="00B1566A"/>
    <w:rsid w:val="00B67577"/>
    <w:rsid w:val="00BD0485"/>
    <w:rsid w:val="00C25D12"/>
    <w:rsid w:val="00C32FF6"/>
    <w:rsid w:val="00C35EED"/>
    <w:rsid w:val="00C512FC"/>
    <w:rsid w:val="00C75688"/>
    <w:rsid w:val="00C8070F"/>
    <w:rsid w:val="00C84432"/>
    <w:rsid w:val="00C96C3F"/>
    <w:rsid w:val="00CF4479"/>
    <w:rsid w:val="00D06DD2"/>
    <w:rsid w:val="00D23DB8"/>
    <w:rsid w:val="00D30CF0"/>
    <w:rsid w:val="00D32E17"/>
    <w:rsid w:val="00D40015"/>
    <w:rsid w:val="00D426DE"/>
    <w:rsid w:val="00D574F5"/>
    <w:rsid w:val="00D57C3B"/>
    <w:rsid w:val="00D76F51"/>
    <w:rsid w:val="00DA7F65"/>
    <w:rsid w:val="00DB607B"/>
    <w:rsid w:val="00DD04DB"/>
    <w:rsid w:val="00E13015"/>
    <w:rsid w:val="00E6044C"/>
    <w:rsid w:val="00E840F3"/>
    <w:rsid w:val="00E86726"/>
    <w:rsid w:val="00E97122"/>
    <w:rsid w:val="00EC3EA5"/>
    <w:rsid w:val="00F04DEF"/>
    <w:rsid w:val="00F15F06"/>
    <w:rsid w:val="00F42C36"/>
    <w:rsid w:val="00F55DFA"/>
    <w:rsid w:val="00F66769"/>
    <w:rsid w:val="00FB313C"/>
    <w:rsid w:val="00FC48FE"/>
    <w:rsid w:val="00FD5C18"/>
    <w:rsid w:val="00FD6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326B"/>
  <w15:docId w15:val="{F2BEFA03-A91C-4545-A33D-F7589CC0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AB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D76F5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01AB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01AB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1AB6"/>
    <w:rPr>
      <w:color w:val="0000FF"/>
      <w:u w:val="single"/>
    </w:rPr>
  </w:style>
  <w:style w:type="character" w:styleId="Strong">
    <w:name w:val="Strong"/>
    <w:uiPriority w:val="22"/>
    <w:qFormat/>
    <w:rsid w:val="00001AB6"/>
    <w:rPr>
      <w:b/>
      <w:bCs/>
    </w:rPr>
  </w:style>
  <w:style w:type="character" w:customStyle="1" w:styleId="Heading4Char">
    <w:name w:val="Heading 4 Char"/>
    <w:basedOn w:val="DefaultParagraphFont"/>
    <w:link w:val="Heading4"/>
    <w:uiPriority w:val="9"/>
    <w:semiHidden/>
    <w:rsid w:val="00001AB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01AB6"/>
    <w:rPr>
      <w:rFonts w:ascii="Calibri" w:eastAsia="Times New Roman" w:hAnsi="Calibri" w:cs="Times New Roman"/>
      <w:b/>
      <w:bCs/>
      <w:i/>
      <w:iCs/>
      <w:sz w:val="26"/>
      <w:szCs w:val="26"/>
    </w:rPr>
  </w:style>
  <w:style w:type="paragraph" w:styleId="Title">
    <w:name w:val="Title"/>
    <w:basedOn w:val="Normal"/>
    <w:link w:val="TitleChar"/>
    <w:qFormat/>
    <w:rsid w:val="00001AB6"/>
    <w:pPr>
      <w:jc w:val="center"/>
    </w:pPr>
    <w:rPr>
      <w:rFonts w:ascii="Comic Sans MS" w:hAnsi="Comic Sans MS"/>
      <w:b/>
      <w:bCs/>
      <w:sz w:val="28"/>
      <w:u w:val="single"/>
    </w:rPr>
  </w:style>
  <w:style w:type="character" w:customStyle="1" w:styleId="TitleChar">
    <w:name w:val="Title Char"/>
    <w:basedOn w:val="DefaultParagraphFont"/>
    <w:link w:val="Title"/>
    <w:rsid w:val="00001AB6"/>
    <w:rPr>
      <w:rFonts w:ascii="Comic Sans MS" w:eastAsia="Times New Roman" w:hAnsi="Comic Sans MS" w:cs="Times New Roman"/>
      <w:b/>
      <w:bCs/>
      <w:sz w:val="28"/>
      <w:szCs w:val="24"/>
      <w:u w:val="single"/>
    </w:rPr>
  </w:style>
  <w:style w:type="paragraph" w:customStyle="1" w:styleId="Default">
    <w:name w:val="Default"/>
    <w:rsid w:val="00001AB6"/>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001AB6"/>
    <w:pPr>
      <w:spacing w:before="100" w:beforeAutospacing="1" w:after="100" w:afterAutospacing="1"/>
    </w:pPr>
    <w:rPr>
      <w:lang w:eastAsia="en-GB"/>
    </w:rPr>
  </w:style>
  <w:style w:type="character" w:styleId="CommentReference">
    <w:name w:val="annotation reference"/>
    <w:uiPriority w:val="99"/>
    <w:semiHidden/>
    <w:unhideWhenUsed/>
    <w:rsid w:val="00001AB6"/>
    <w:rPr>
      <w:sz w:val="16"/>
      <w:szCs w:val="16"/>
    </w:rPr>
  </w:style>
  <w:style w:type="character" w:customStyle="1" w:styleId="Heading3Char">
    <w:name w:val="Heading 3 Char"/>
    <w:basedOn w:val="DefaultParagraphFont"/>
    <w:link w:val="Heading3"/>
    <w:uiPriority w:val="9"/>
    <w:semiHidden/>
    <w:rsid w:val="00D76F51"/>
    <w:rPr>
      <w:rFonts w:ascii="Cambria" w:eastAsia="Times New Roman" w:hAnsi="Cambria" w:cs="Times New Roman"/>
      <w:b/>
      <w:bCs/>
      <w:sz w:val="26"/>
      <w:szCs w:val="26"/>
    </w:rPr>
  </w:style>
  <w:style w:type="paragraph" w:styleId="ListParagraph">
    <w:name w:val="List Paragraph"/>
    <w:basedOn w:val="Normal"/>
    <w:uiPriority w:val="34"/>
    <w:qFormat/>
    <w:rsid w:val="00D76F51"/>
    <w:pPr>
      <w:ind w:left="720"/>
      <w:contextualSpacing/>
    </w:pPr>
  </w:style>
  <w:style w:type="paragraph" w:styleId="BalloonText">
    <w:name w:val="Balloon Text"/>
    <w:basedOn w:val="Normal"/>
    <w:link w:val="BalloonTextChar"/>
    <w:uiPriority w:val="99"/>
    <w:semiHidden/>
    <w:unhideWhenUsed/>
    <w:rsid w:val="00D76F51"/>
    <w:rPr>
      <w:rFonts w:ascii="Tahoma" w:hAnsi="Tahoma" w:cs="Tahoma"/>
      <w:sz w:val="16"/>
      <w:szCs w:val="16"/>
    </w:rPr>
  </w:style>
  <w:style w:type="character" w:customStyle="1" w:styleId="BalloonTextChar">
    <w:name w:val="Balloon Text Char"/>
    <w:basedOn w:val="DefaultParagraphFont"/>
    <w:link w:val="BalloonText"/>
    <w:uiPriority w:val="99"/>
    <w:semiHidden/>
    <w:rsid w:val="00D76F51"/>
    <w:rPr>
      <w:rFonts w:ascii="Tahoma" w:eastAsia="Times New Roman" w:hAnsi="Tahoma" w:cs="Tahoma"/>
      <w:sz w:val="16"/>
      <w:szCs w:val="16"/>
    </w:rPr>
  </w:style>
  <w:style w:type="paragraph" w:styleId="Header">
    <w:name w:val="header"/>
    <w:basedOn w:val="Normal"/>
    <w:link w:val="HeaderChar"/>
    <w:uiPriority w:val="99"/>
    <w:unhideWhenUsed/>
    <w:rsid w:val="00D76F51"/>
    <w:pPr>
      <w:tabs>
        <w:tab w:val="center" w:pos="4513"/>
        <w:tab w:val="right" w:pos="9026"/>
      </w:tabs>
    </w:pPr>
  </w:style>
  <w:style w:type="character" w:customStyle="1" w:styleId="HeaderChar">
    <w:name w:val="Header Char"/>
    <w:basedOn w:val="DefaultParagraphFont"/>
    <w:link w:val="Header"/>
    <w:uiPriority w:val="99"/>
    <w:rsid w:val="00D76F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6F51"/>
    <w:pPr>
      <w:tabs>
        <w:tab w:val="center" w:pos="4513"/>
        <w:tab w:val="right" w:pos="9026"/>
      </w:tabs>
    </w:pPr>
  </w:style>
  <w:style w:type="character" w:customStyle="1" w:styleId="FooterChar">
    <w:name w:val="Footer Char"/>
    <w:basedOn w:val="DefaultParagraphFont"/>
    <w:link w:val="Footer"/>
    <w:uiPriority w:val="99"/>
    <w:rsid w:val="00D76F5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22DFE"/>
    <w:rPr>
      <w:color w:val="605E5C"/>
      <w:shd w:val="clear" w:color="auto" w:fill="E1DFDD"/>
    </w:rPr>
  </w:style>
  <w:style w:type="table" w:styleId="TableGrid">
    <w:name w:val="Table Grid"/>
    <w:basedOn w:val="TableNormal"/>
    <w:uiPriority w:val="39"/>
    <w:rsid w:val="003A78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4C37CB8C3FFC4AB2B48089A328B0DE" ma:contentTypeVersion="13" ma:contentTypeDescription="Create a new document." ma:contentTypeScope="" ma:versionID="c2d82be8339b24fb036d866038d0e08b">
  <xsd:schema xmlns:xsd="http://www.w3.org/2001/XMLSchema" xmlns:xs="http://www.w3.org/2001/XMLSchema" xmlns:p="http://schemas.microsoft.com/office/2006/metadata/properties" xmlns:ns2="8b13fc82-6c76-4a7b-a75c-c5238affa9a9" xmlns:ns3="6703150b-3c0d-401c-b5a6-729eab625144" targetNamespace="http://schemas.microsoft.com/office/2006/metadata/properties" ma:root="true" ma:fieldsID="9bc8edfbd33ac2de06b0cd0331595668" ns2:_="" ns3:_="">
    <xsd:import namespace="8b13fc82-6c76-4a7b-a75c-c5238affa9a9"/>
    <xsd:import namespace="6703150b-3c0d-401c-b5a6-729eab6251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3fc82-6c76-4a7b-a75c-c5238affa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03150b-3c0d-401c-b5a6-729eab62514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6D69D-CBEE-478E-95ED-4B1A8F62AD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34CB1B-1051-4A4D-A1B8-41C70F677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3fc82-6c76-4a7b-a75c-c5238affa9a9"/>
    <ds:schemaRef ds:uri="6703150b-3c0d-401c-b5a6-729eab62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FD555-75A6-46D1-9724-F7B94412DE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tilley</dc:creator>
  <cp:lastModifiedBy>Tim and Gill Burr</cp:lastModifiedBy>
  <cp:revision>5</cp:revision>
  <cp:lastPrinted>2015-10-07T13:39:00Z</cp:lastPrinted>
  <dcterms:created xsi:type="dcterms:W3CDTF">2022-06-29T15:32:00Z</dcterms:created>
  <dcterms:modified xsi:type="dcterms:W3CDTF">2022-08-01T13:03:00Z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0x010100044C37CB8C3FFC4AB2B48089A328B0DE</vt:lpwstr>
  </property>
</Properties>
</file>